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91C33D" w14:textId="0C66B113" w:rsidR="009463F1" w:rsidRDefault="00964D31" w:rsidP="00964D31">
      <w:pPr>
        <w:jc w:val="center"/>
        <w:rPr>
          <w:rFonts w:asciiTheme="minorHAnsi" w:hAnsiTheme="minorHAnsi"/>
          <w:b/>
          <w:sz w:val="10"/>
          <w:szCs w:val="28"/>
        </w:rPr>
      </w:pPr>
      <w:r w:rsidRPr="002C4723">
        <w:rPr>
          <w:rFonts w:cs="Calibri"/>
          <w:b/>
          <w:noProof/>
          <w:sz w:val="32"/>
          <w:szCs w:val="18"/>
          <w:lang w:eastAsia="en-GB"/>
        </w:rPr>
        <w:drawing>
          <wp:inline distT="0" distB="0" distL="0" distR="0" wp14:anchorId="74C87F55" wp14:editId="000EFA70">
            <wp:extent cx="482424" cy="694690"/>
            <wp:effectExtent l="0" t="0" r="0" b="0"/>
            <wp:docPr id="1" name="Picture 1" descr="A picture containing text,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699" cy="7181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915B87" w14:textId="3D7107B6" w:rsidR="00C37DCA" w:rsidRDefault="00C37DCA" w:rsidP="00560116">
      <w:pPr>
        <w:rPr>
          <w:rFonts w:asciiTheme="minorHAnsi" w:hAnsiTheme="minorHAnsi"/>
          <w:b/>
          <w:sz w:val="10"/>
          <w:szCs w:val="28"/>
        </w:rPr>
      </w:pPr>
    </w:p>
    <w:p w14:paraId="0EF6EF3E" w14:textId="2059F6C4" w:rsidR="00C37DCA" w:rsidRPr="00BD3D44" w:rsidRDefault="00C37DCA" w:rsidP="00C37DCA">
      <w:pPr>
        <w:pStyle w:val="Caption"/>
        <w:shd w:val="clear" w:color="auto" w:fill="000080"/>
        <w:tabs>
          <w:tab w:val="right" w:pos="6804"/>
        </w:tabs>
        <w:jc w:val="left"/>
        <w:rPr>
          <w:sz w:val="24"/>
          <w:szCs w:val="24"/>
        </w:rPr>
      </w:pPr>
      <w:r w:rsidRPr="00BD3D44">
        <w:rPr>
          <w:sz w:val="24"/>
          <w:szCs w:val="24"/>
        </w:rPr>
        <w:t xml:space="preserve">Person Specification: </w:t>
      </w:r>
      <w:r w:rsidR="00F80A2F">
        <w:rPr>
          <w:sz w:val="24"/>
          <w:szCs w:val="24"/>
        </w:rPr>
        <w:t>Finance Manager</w:t>
      </w:r>
    </w:p>
    <w:p w14:paraId="409BB2C6" w14:textId="77777777" w:rsidR="00C37DCA" w:rsidRPr="008D04D1" w:rsidRDefault="00C37DCA" w:rsidP="00560116">
      <w:pPr>
        <w:rPr>
          <w:rFonts w:asciiTheme="minorHAnsi" w:hAnsiTheme="minorHAnsi"/>
          <w:b/>
          <w:sz w:val="10"/>
          <w:szCs w:val="28"/>
        </w:rPr>
      </w:pPr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59"/>
        <w:gridCol w:w="1049"/>
        <w:gridCol w:w="1077"/>
      </w:tblGrid>
      <w:tr w:rsidR="00560116" w:rsidRPr="008D04D1" w14:paraId="1B91C346" w14:textId="77777777" w:rsidTr="00FE509C">
        <w:tc>
          <w:tcPr>
            <w:tcW w:w="8359" w:type="dxa"/>
            <w:shd w:val="clear" w:color="auto" w:fill="D9D9D9"/>
          </w:tcPr>
          <w:p w14:paraId="1B91C343" w14:textId="77777777" w:rsidR="00560116" w:rsidRPr="008D04D1" w:rsidRDefault="00560116" w:rsidP="008D04D1">
            <w:pPr>
              <w:spacing w:before="120"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Education/Qualifications</w:t>
            </w:r>
          </w:p>
        </w:tc>
        <w:tc>
          <w:tcPr>
            <w:tcW w:w="1049" w:type="dxa"/>
            <w:shd w:val="clear" w:color="auto" w:fill="D9D9D9"/>
          </w:tcPr>
          <w:p w14:paraId="1B91C344" w14:textId="497BDD03" w:rsidR="00560116" w:rsidRPr="00D2688D" w:rsidRDefault="00D2688D" w:rsidP="008D04D1">
            <w:pPr>
              <w:spacing w:before="120" w:after="120"/>
              <w:jc w:val="center"/>
              <w:rPr>
                <w:rFonts w:asciiTheme="minorHAnsi" w:hAnsiTheme="minorHAnsi"/>
                <w:b/>
                <w:bCs/>
              </w:rPr>
            </w:pPr>
            <w:r w:rsidRPr="00D2688D">
              <w:rPr>
                <w:rFonts w:asciiTheme="minorHAnsi" w:hAnsiTheme="minorHAnsi"/>
                <w:b/>
                <w:bCs/>
              </w:rPr>
              <w:t>Essential</w:t>
            </w:r>
          </w:p>
        </w:tc>
        <w:tc>
          <w:tcPr>
            <w:tcW w:w="1077" w:type="dxa"/>
            <w:shd w:val="clear" w:color="auto" w:fill="D9D9D9"/>
          </w:tcPr>
          <w:p w14:paraId="1B91C345" w14:textId="04CCF80E" w:rsidR="00560116" w:rsidRPr="00D2688D" w:rsidRDefault="00D2688D" w:rsidP="008D04D1">
            <w:pPr>
              <w:spacing w:before="120" w:after="120"/>
              <w:jc w:val="center"/>
              <w:rPr>
                <w:rFonts w:asciiTheme="minorHAnsi" w:hAnsiTheme="minorHAnsi"/>
                <w:b/>
                <w:bCs/>
              </w:rPr>
            </w:pPr>
            <w:r w:rsidRPr="00D2688D">
              <w:rPr>
                <w:rFonts w:asciiTheme="minorHAnsi" w:hAnsiTheme="minorHAnsi"/>
                <w:b/>
                <w:bCs/>
              </w:rPr>
              <w:t>Desirable</w:t>
            </w:r>
          </w:p>
        </w:tc>
      </w:tr>
      <w:tr w:rsidR="00560116" w:rsidRPr="008D04D1" w14:paraId="1B91C34A" w14:textId="77777777" w:rsidTr="00FE509C">
        <w:tc>
          <w:tcPr>
            <w:tcW w:w="8359" w:type="dxa"/>
          </w:tcPr>
          <w:p w14:paraId="1B91C347" w14:textId="1DF12BBC" w:rsidR="00787CE5" w:rsidRPr="00787CE5" w:rsidRDefault="00560116" w:rsidP="00787CE5">
            <w:pPr>
              <w:pStyle w:val="ListParagraph"/>
              <w:numPr>
                <w:ilvl w:val="0"/>
                <w:numId w:val="9"/>
              </w:numPr>
              <w:spacing w:after="120"/>
              <w:rPr>
                <w:rFonts w:asciiTheme="minorHAnsi" w:hAnsiTheme="minorHAnsi"/>
              </w:rPr>
            </w:pPr>
            <w:r w:rsidRPr="00BA005E">
              <w:rPr>
                <w:rFonts w:asciiTheme="minorHAnsi" w:hAnsiTheme="minorHAnsi"/>
              </w:rPr>
              <w:t xml:space="preserve">A good level of general education </w:t>
            </w:r>
            <w:r w:rsidR="00896E4B">
              <w:rPr>
                <w:rFonts w:asciiTheme="minorHAnsi" w:hAnsiTheme="minorHAnsi"/>
              </w:rPr>
              <w:t>– A level or equivalent</w:t>
            </w:r>
          </w:p>
        </w:tc>
        <w:tc>
          <w:tcPr>
            <w:tcW w:w="1049" w:type="dxa"/>
          </w:tcPr>
          <w:p w14:paraId="1B91C348" w14:textId="55E551E0" w:rsidR="00787CE5" w:rsidRPr="008D04D1" w:rsidRDefault="002815EA" w:rsidP="00787CE5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49" w14:textId="1DC6031A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F80A2F" w:rsidRPr="008D04D1" w14:paraId="55F3BEBE" w14:textId="77777777" w:rsidTr="00FE509C">
        <w:tc>
          <w:tcPr>
            <w:tcW w:w="8359" w:type="dxa"/>
          </w:tcPr>
          <w:p w14:paraId="2ABE1247" w14:textId="4AC32B20" w:rsidR="00F80A2F" w:rsidRPr="00BA005E" w:rsidRDefault="00B37462" w:rsidP="00787CE5">
            <w:pPr>
              <w:pStyle w:val="ListParagraph"/>
              <w:numPr>
                <w:ilvl w:val="0"/>
                <w:numId w:val="9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Professional qualification in financ</w:t>
            </w:r>
            <w:r w:rsidR="002815EA">
              <w:rPr>
                <w:rFonts w:asciiTheme="minorHAnsi" w:hAnsiTheme="minorHAnsi"/>
              </w:rPr>
              <w:t>e</w:t>
            </w:r>
            <w:r w:rsidR="00C330BA">
              <w:rPr>
                <w:rFonts w:asciiTheme="minorHAnsi" w:hAnsiTheme="minorHAnsi"/>
              </w:rPr>
              <w:t xml:space="preserve"> / accounting</w:t>
            </w:r>
            <w:r w:rsidR="00210552">
              <w:rPr>
                <w:rFonts w:asciiTheme="minorHAnsi" w:hAnsiTheme="minorHAnsi"/>
              </w:rPr>
              <w:t xml:space="preserve"> (CIMA, ACA, ACCA)</w:t>
            </w:r>
          </w:p>
        </w:tc>
        <w:tc>
          <w:tcPr>
            <w:tcW w:w="1049" w:type="dxa"/>
          </w:tcPr>
          <w:p w14:paraId="58CFF08E" w14:textId="2F90C0D1" w:rsidR="00F80A2F" w:rsidRDefault="002815EA" w:rsidP="00787CE5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3C4C4B5B" w14:textId="77777777" w:rsidR="00F80A2F" w:rsidRPr="008D04D1" w:rsidRDefault="00F80A2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560116" w:rsidRPr="008D04D1" w14:paraId="1B91C352" w14:textId="77777777" w:rsidTr="00FE509C">
        <w:tc>
          <w:tcPr>
            <w:tcW w:w="8359" w:type="dxa"/>
            <w:shd w:val="clear" w:color="auto" w:fill="D9D9D9"/>
          </w:tcPr>
          <w:p w14:paraId="1B91C34F" w14:textId="77777777" w:rsidR="00560116" w:rsidRPr="008D04D1" w:rsidRDefault="00560116" w:rsidP="004E6C14">
            <w:pPr>
              <w:spacing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Experience</w:t>
            </w:r>
          </w:p>
        </w:tc>
        <w:tc>
          <w:tcPr>
            <w:tcW w:w="1049" w:type="dxa"/>
            <w:shd w:val="clear" w:color="auto" w:fill="D9D9D9"/>
          </w:tcPr>
          <w:p w14:paraId="1B91C350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  <w:shd w:val="clear" w:color="auto" w:fill="D9D9D9"/>
          </w:tcPr>
          <w:p w14:paraId="1B91C351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560116" w:rsidRPr="008D04D1" w14:paraId="1B91C356" w14:textId="77777777" w:rsidTr="00FE509C">
        <w:tc>
          <w:tcPr>
            <w:tcW w:w="8359" w:type="dxa"/>
          </w:tcPr>
          <w:p w14:paraId="1B91C353" w14:textId="2273F34F" w:rsidR="00560116" w:rsidRPr="008F1E72" w:rsidRDefault="00674605" w:rsidP="004E6C14">
            <w:pPr>
              <w:pStyle w:val="ListParagraph"/>
              <w:numPr>
                <w:ilvl w:val="0"/>
                <w:numId w:val="9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Demonstrable experience in a similar role</w:t>
            </w:r>
            <w:r w:rsidR="009F1AF1">
              <w:rPr>
                <w:rFonts w:asciiTheme="minorHAnsi" w:hAnsiTheme="minorHAnsi"/>
              </w:rPr>
              <w:t xml:space="preserve"> and level of responsibility</w:t>
            </w:r>
            <w:r w:rsidR="00F75780">
              <w:rPr>
                <w:rFonts w:asciiTheme="minorHAnsi" w:hAnsiTheme="minorHAnsi"/>
              </w:rPr>
              <w:t>, including financial reporting and preparation of annual financial statements.</w:t>
            </w:r>
          </w:p>
        </w:tc>
        <w:tc>
          <w:tcPr>
            <w:tcW w:w="1049" w:type="dxa"/>
          </w:tcPr>
          <w:p w14:paraId="1B91C354" w14:textId="58084872" w:rsidR="00560116" w:rsidRPr="008D04D1" w:rsidRDefault="00674605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55" w14:textId="50D0225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C36120" w:rsidRPr="008D04D1" w14:paraId="1F8CFB99" w14:textId="77777777" w:rsidTr="00FE509C">
        <w:tc>
          <w:tcPr>
            <w:tcW w:w="8359" w:type="dxa"/>
          </w:tcPr>
          <w:p w14:paraId="7CBE37B9" w14:textId="6267433C" w:rsidR="00C36120" w:rsidRDefault="00DA7491" w:rsidP="004E6C14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W</w:t>
            </w:r>
            <w:r w:rsidR="00C36120">
              <w:rPr>
                <w:rFonts w:asciiTheme="minorHAnsi" w:hAnsiTheme="minorHAnsi"/>
              </w:rPr>
              <w:t xml:space="preserve">orking within a charitable </w:t>
            </w:r>
            <w:proofErr w:type="spellStart"/>
            <w:r w:rsidR="00C36120">
              <w:rPr>
                <w:rFonts w:asciiTheme="minorHAnsi" w:hAnsiTheme="minorHAnsi"/>
              </w:rPr>
              <w:t>organisation</w:t>
            </w:r>
            <w:proofErr w:type="spellEnd"/>
            <w:r w:rsidR="00C36120">
              <w:rPr>
                <w:rFonts w:asciiTheme="minorHAnsi" w:hAnsiTheme="minorHAnsi"/>
              </w:rPr>
              <w:t xml:space="preserve"> </w:t>
            </w:r>
            <w:r w:rsidR="00CF5718">
              <w:rPr>
                <w:rFonts w:asciiTheme="minorHAnsi" w:hAnsiTheme="minorHAnsi"/>
              </w:rPr>
              <w:t>– familiar with requirements of the Charity Commission and Companies Act for financial reporting and corporate governance.</w:t>
            </w:r>
          </w:p>
        </w:tc>
        <w:tc>
          <w:tcPr>
            <w:tcW w:w="1049" w:type="dxa"/>
          </w:tcPr>
          <w:p w14:paraId="286CA5A6" w14:textId="77777777" w:rsidR="00C36120" w:rsidRDefault="00C36120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</w:tcPr>
          <w:p w14:paraId="6B1BAB71" w14:textId="22DE7B3A" w:rsidR="00C36120" w:rsidRPr="008D04D1" w:rsidRDefault="00DA7491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</w:tr>
      <w:tr w:rsidR="00560116" w:rsidRPr="008D04D1" w14:paraId="1B91C35A" w14:textId="77777777" w:rsidTr="00FE509C">
        <w:tc>
          <w:tcPr>
            <w:tcW w:w="8359" w:type="dxa"/>
          </w:tcPr>
          <w:p w14:paraId="1B91C357" w14:textId="69885856" w:rsidR="00560116" w:rsidRPr="00BA005E" w:rsidRDefault="009F1AF1" w:rsidP="004E6C14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Of managing a small team</w:t>
            </w:r>
          </w:p>
        </w:tc>
        <w:tc>
          <w:tcPr>
            <w:tcW w:w="1049" w:type="dxa"/>
          </w:tcPr>
          <w:p w14:paraId="1B91C358" w14:textId="21EE193A" w:rsidR="00560116" w:rsidRPr="008D04D1" w:rsidRDefault="00C330BA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59" w14:textId="76034FB0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D2688D" w:rsidRPr="008D04D1" w14:paraId="43614597" w14:textId="77777777" w:rsidTr="00FE509C">
        <w:tc>
          <w:tcPr>
            <w:tcW w:w="8359" w:type="dxa"/>
          </w:tcPr>
          <w:p w14:paraId="023DEDED" w14:textId="3BF9C41F" w:rsidR="00D2688D" w:rsidRDefault="00927B84" w:rsidP="004E6C14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Of working in a school finance environment </w:t>
            </w:r>
          </w:p>
        </w:tc>
        <w:tc>
          <w:tcPr>
            <w:tcW w:w="1049" w:type="dxa"/>
          </w:tcPr>
          <w:p w14:paraId="1CDD4A35" w14:textId="219EC88F" w:rsidR="00D2688D" w:rsidRDefault="00D2688D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</w:tcPr>
          <w:p w14:paraId="70749411" w14:textId="2385ABE6" w:rsidR="00D2688D" w:rsidRPr="008D04D1" w:rsidRDefault="00FE5E68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</w:tr>
      <w:tr w:rsidR="00560116" w:rsidRPr="008D04D1" w14:paraId="1B91C35E" w14:textId="77777777" w:rsidTr="00FE509C">
        <w:tc>
          <w:tcPr>
            <w:tcW w:w="8359" w:type="dxa"/>
            <w:shd w:val="clear" w:color="auto" w:fill="D9D9D9"/>
          </w:tcPr>
          <w:p w14:paraId="1B91C35B" w14:textId="5B37A3F2" w:rsidR="00560116" w:rsidRPr="008D04D1" w:rsidRDefault="00560116" w:rsidP="004E6C14">
            <w:pPr>
              <w:spacing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</w:rPr>
              <w:br w:type="page"/>
            </w:r>
            <w:r w:rsidRPr="008D04D1">
              <w:rPr>
                <w:rFonts w:asciiTheme="minorHAnsi" w:hAnsiTheme="minorHAnsi"/>
                <w:b/>
              </w:rPr>
              <w:t>Skills</w:t>
            </w:r>
            <w:r w:rsidR="000A43CD">
              <w:rPr>
                <w:rFonts w:asciiTheme="minorHAnsi" w:hAnsiTheme="minorHAnsi"/>
                <w:b/>
              </w:rPr>
              <w:t xml:space="preserve">, </w:t>
            </w:r>
            <w:r w:rsidR="008F1E72">
              <w:rPr>
                <w:rFonts w:asciiTheme="minorHAnsi" w:hAnsiTheme="minorHAnsi"/>
                <w:b/>
              </w:rPr>
              <w:t>Aptitudes</w:t>
            </w:r>
            <w:r w:rsidR="000A43CD">
              <w:rPr>
                <w:rFonts w:asciiTheme="minorHAnsi" w:hAnsiTheme="minorHAnsi"/>
                <w:b/>
              </w:rPr>
              <w:t>, Attributes</w:t>
            </w:r>
          </w:p>
        </w:tc>
        <w:tc>
          <w:tcPr>
            <w:tcW w:w="1049" w:type="dxa"/>
            <w:shd w:val="clear" w:color="auto" w:fill="D9D9D9"/>
          </w:tcPr>
          <w:p w14:paraId="1B91C35C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Essential</w:t>
            </w:r>
          </w:p>
        </w:tc>
        <w:tc>
          <w:tcPr>
            <w:tcW w:w="1077" w:type="dxa"/>
            <w:shd w:val="clear" w:color="auto" w:fill="D9D9D9"/>
          </w:tcPr>
          <w:p w14:paraId="1B91C35D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Desirable</w:t>
            </w:r>
          </w:p>
        </w:tc>
      </w:tr>
      <w:tr w:rsidR="00926794" w:rsidRPr="008D04D1" w14:paraId="091CF13C" w14:textId="77777777" w:rsidTr="00FE509C">
        <w:tc>
          <w:tcPr>
            <w:tcW w:w="8359" w:type="dxa"/>
          </w:tcPr>
          <w:p w14:paraId="6C763914" w14:textId="6E78EB9C" w:rsidR="00926794" w:rsidRDefault="00464146" w:rsidP="004E6C14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Financial</w:t>
            </w:r>
            <w:r w:rsidR="002A4317">
              <w:rPr>
                <w:rFonts w:asciiTheme="minorHAnsi" w:hAnsiTheme="minorHAnsi"/>
              </w:rPr>
              <w:t xml:space="preserve"> and technical literacy – financial planning and analysis, budgeting, cost management,</w:t>
            </w:r>
            <w:r w:rsidR="00256C29">
              <w:rPr>
                <w:rFonts w:asciiTheme="minorHAnsi" w:hAnsiTheme="minorHAnsi"/>
              </w:rPr>
              <w:t xml:space="preserve"> and reporting</w:t>
            </w:r>
          </w:p>
        </w:tc>
        <w:tc>
          <w:tcPr>
            <w:tcW w:w="1049" w:type="dxa"/>
          </w:tcPr>
          <w:p w14:paraId="0E789A3F" w14:textId="34659CCD" w:rsidR="00926794" w:rsidRDefault="00FE5E68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3C21E9B" w14:textId="77777777" w:rsidR="00926794" w:rsidRPr="008D04D1" w:rsidRDefault="00926794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56C29" w:rsidRPr="008D04D1" w14:paraId="272310AF" w14:textId="77777777" w:rsidTr="00FE509C">
        <w:tc>
          <w:tcPr>
            <w:tcW w:w="8359" w:type="dxa"/>
          </w:tcPr>
          <w:p w14:paraId="4E8D2EFE" w14:textId="79259BC2" w:rsidR="00256C29" w:rsidRDefault="00256C29" w:rsidP="004E6C14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Strong analytical skills and the ability to </w:t>
            </w:r>
            <w:r w:rsidR="00F736F1">
              <w:rPr>
                <w:rFonts w:asciiTheme="minorHAnsi" w:hAnsiTheme="minorHAnsi"/>
              </w:rPr>
              <w:t>present financial information clearly and concisely</w:t>
            </w:r>
          </w:p>
        </w:tc>
        <w:tc>
          <w:tcPr>
            <w:tcW w:w="1049" w:type="dxa"/>
          </w:tcPr>
          <w:p w14:paraId="1950AB0E" w14:textId="526924AC" w:rsidR="00256C29" w:rsidRDefault="00F736F1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6BEF753" w14:textId="77777777" w:rsidR="00256C29" w:rsidRPr="008D04D1" w:rsidRDefault="00256C29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D2688D" w:rsidRPr="008D04D1" w14:paraId="3CB4F7B1" w14:textId="77777777" w:rsidTr="00FE509C">
        <w:tc>
          <w:tcPr>
            <w:tcW w:w="8359" w:type="dxa"/>
          </w:tcPr>
          <w:p w14:paraId="0DF40733" w14:textId="194D6404" w:rsidR="00D2688D" w:rsidRDefault="003779CA" w:rsidP="00A55AA8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Able to contribute effectively to the strategic development of the school</w:t>
            </w:r>
            <w:r w:rsidR="00BD0F97">
              <w:rPr>
                <w:rFonts w:asciiTheme="minorHAnsi" w:hAnsiTheme="minorHAnsi"/>
              </w:rPr>
              <w:t xml:space="preserve"> as well as </w:t>
            </w:r>
            <w:r w:rsidR="009F0C56">
              <w:rPr>
                <w:rFonts w:asciiTheme="minorHAnsi" w:hAnsiTheme="minorHAnsi"/>
              </w:rPr>
              <w:t>strong</w:t>
            </w:r>
            <w:r w:rsidR="00BD0F97">
              <w:rPr>
                <w:rFonts w:asciiTheme="minorHAnsi" w:hAnsiTheme="minorHAnsi"/>
              </w:rPr>
              <w:t xml:space="preserve"> operational</w:t>
            </w:r>
            <w:r w:rsidR="009F0C56">
              <w:rPr>
                <w:rFonts w:asciiTheme="minorHAnsi" w:hAnsiTheme="minorHAnsi"/>
              </w:rPr>
              <w:t xml:space="preserve"> skills</w:t>
            </w:r>
          </w:p>
        </w:tc>
        <w:tc>
          <w:tcPr>
            <w:tcW w:w="1049" w:type="dxa"/>
          </w:tcPr>
          <w:p w14:paraId="65C4E45A" w14:textId="3B2C2592" w:rsidR="00D2688D" w:rsidRDefault="00F736F1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D792CB5" w14:textId="77777777" w:rsidR="00D2688D" w:rsidRPr="008D04D1" w:rsidRDefault="00D2688D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F736F1" w:rsidRPr="008D04D1" w14:paraId="09505C20" w14:textId="77777777" w:rsidTr="00FE509C">
        <w:tc>
          <w:tcPr>
            <w:tcW w:w="8359" w:type="dxa"/>
          </w:tcPr>
          <w:p w14:paraId="5864884D" w14:textId="0FF67D7B" w:rsidR="00F736F1" w:rsidRDefault="00B14AB6" w:rsidP="00A55AA8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Technical and IT literacy – confident with using a financial database</w:t>
            </w:r>
          </w:p>
        </w:tc>
        <w:tc>
          <w:tcPr>
            <w:tcW w:w="1049" w:type="dxa"/>
          </w:tcPr>
          <w:p w14:paraId="23CDE537" w14:textId="04A3AA5D" w:rsidR="00F736F1" w:rsidRDefault="00176FF1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2CDF3065" w14:textId="77777777" w:rsidR="00F736F1" w:rsidRPr="008D04D1" w:rsidRDefault="00F736F1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D26E0F" w:rsidRPr="008D04D1" w14:paraId="60CE7199" w14:textId="77777777" w:rsidTr="00FE509C">
        <w:tc>
          <w:tcPr>
            <w:tcW w:w="8359" w:type="dxa"/>
          </w:tcPr>
          <w:p w14:paraId="347FA68A" w14:textId="27BEE61E" w:rsidR="00D26E0F" w:rsidRDefault="00D26E0F" w:rsidP="00A55AA8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Good interpersonal skills</w:t>
            </w:r>
            <w:r w:rsidR="00577276">
              <w:rPr>
                <w:rFonts w:asciiTheme="minorHAnsi" w:hAnsiTheme="minorHAnsi"/>
              </w:rPr>
              <w:t xml:space="preserve">, able </w:t>
            </w:r>
            <w:r w:rsidR="000520D9">
              <w:rPr>
                <w:rFonts w:asciiTheme="minorHAnsi" w:hAnsiTheme="minorHAnsi"/>
              </w:rPr>
              <w:t>t</w:t>
            </w:r>
            <w:r w:rsidR="00577276">
              <w:rPr>
                <w:rFonts w:asciiTheme="minorHAnsi" w:hAnsiTheme="minorHAnsi"/>
              </w:rPr>
              <w:t>o develop rapport easily with a wide range of people</w:t>
            </w:r>
            <w:r w:rsidR="00E24E1F">
              <w:rPr>
                <w:rFonts w:asciiTheme="minorHAnsi" w:hAnsiTheme="minorHAnsi"/>
              </w:rPr>
              <w:t xml:space="preserve"> – colleagues, </w:t>
            </w:r>
            <w:r w:rsidR="002F00B5">
              <w:rPr>
                <w:rFonts w:asciiTheme="minorHAnsi" w:hAnsiTheme="minorHAnsi"/>
              </w:rPr>
              <w:t>parents, professional service providers</w:t>
            </w:r>
          </w:p>
        </w:tc>
        <w:tc>
          <w:tcPr>
            <w:tcW w:w="1049" w:type="dxa"/>
          </w:tcPr>
          <w:p w14:paraId="2024B9BA" w14:textId="07A36E4D" w:rsidR="00B50367" w:rsidRDefault="00FE5E68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3BF5D3E3" w14:textId="77777777" w:rsidR="00D26E0F" w:rsidRPr="008D04D1" w:rsidRDefault="00D26E0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955FCC" w:rsidRPr="008D04D1" w14:paraId="1B91C362" w14:textId="77777777" w:rsidTr="00FE509C">
        <w:tc>
          <w:tcPr>
            <w:tcW w:w="8359" w:type="dxa"/>
          </w:tcPr>
          <w:p w14:paraId="1B91C35F" w14:textId="4A0F7232" w:rsidR="00B54524" w:rsidRPr="00B54524" w:rsidRDefault="00BE35F7" w:rsidP="004E6C14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Very well organized, able to plan and </w:t>
            </w:r>
            <w:proofErr w:type="spellStart"/>
            <w:r>
              <w:rPr>
                <w:rFonts w:asciiTheme="minorHAnsi" w:hAnsiTheme="minorHAnsi"/>
              </w:rPr>
              <w:t>prioritise</w:t>
            </w:r>
            <w:proofErr w:type="spellEnd"/>
            <w:r>
              <w:rPr>
                <w:rFonts w:asciiTheme="minorHAnsi" w:hAnsiTheme="minorHAnsi"/>
              </w:rPr>
              <w:t xml:space="preserve"> effectively</w:t>
            </w:r>
            <w:r w:rsidR="00B82AAC">
              <w:rPr>
                <w:rFonts w:asciiTheme="minorHAnsi" w:hAnsiTheme="minorHAnsi"/>
              </w:rPr>
              <w:t xml:space="preserve">, </w:t>
            </w:r>
            <w:r w:rsidR="00277E25">
              <w:rPr>
                <w:rFonts w:asciiTheme="minorHAnsi" w:hAnsiTheme="minorHAnsi"/>
              </w:rPr>
              <w:t>and adapt quickly to arising demands</w:t>
            </w:r>
          </w:p>
        </w:tc>
        <w:tc>
          <w:tcPr>
            <w:tcW w:w="1049" w:type="dxa"/>
          </w:tcPr>
          <w:p w14:paraId="1B91C360" w14:textId="07865F31" w:rsidR="00B54524" w:rsidRDefault="00FE5E68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61" w14:textId="77777777" w:rsidR="00955FCC" w:rsidRPr="008D04D1" w:rsidRDefault="00955FCC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955FCC" w:rsidRPr="008D04D1" w14:paraId="1B91C366" w14:textId="77777777" w:rsidTr="00FE509C">
        <w:tc>
          <w:tcPr>
            <w:tcW w:w="8359" w:type="dxa"/>
          </w:tcPr>
          <w:p w14:paraId="1B91C363" w14:textId="18CF4ED5" w:rsidR="00955FCC" w:rsidRPr="00BA005E" w:rsidRDefault="00BE35F7" w:rsidP="004E6C14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Excellent attention to detail</w:t>
            </w:r>
            <w:r w:rsidR="00030003">
              <w:rPr>
                <w:rFonts w:asciiTheme="minorHAnsi" w:hAnsiTheme="minorHAnsi"/>
              </w:rPr>
              <w:t xml:space="preserve"> and ensures tasks are completed</w:t>
            </w:r>
          </w:p>
        </w:tc>
        <w:tc>
          <w:tcPr>
            <w:tcW w:w="1049" w:type="dxa"/>
          </w:tcPr>
          <w:p w14:paraId="1B91C364" w14:textId="29DFEABB" w:rsidR="00955FCC" w:rsidRDefault="00FE5E68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65" w14:textId="77777777" w:rsidR="00955FCC" w:rsidRPr="008D04D1" w:rsidRDefault="00955FCC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F32D32" w:rsidRPr="008D04D1" w14:paraId="1F889CB1" w14:textId="77777777" w:rsidTr="00FE509C">
        <w:tc>
          <w:tcPr>
            <w:tcW w:w="8359" w:type="dxa"/>
          </w:tcPr>
          <w:p w14:paraId="4B78BB2F" w14:textId="4E831B89" w:rsidR="00F32D32" w:rsidRPr="005E39D2" w:rsidRDefault="00483B91" w:rsidP="005E39D2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  <w:lang w:val="en-GB"/>
              </w:rPr>
            </w:pPr>
            <w:r>
              <w:rPr>
                <w:rFonts w:asciiTheme="minorHAnsi" w:hAnsiTheme="minorHAnsi"/>
                <w:lang w:val="en-GB"/>
              </w:rPr>
              <w:t>A</w:t>
            </w:r>
            <w:r w:rsidR="005E39D2" w:rsidRPr="005E39D2">
              <w:rPr>
                <w:rFonts w:asciiTheme="minorHAnsi" w:hAnsiTheme="minorHAnsi"/>
                <w:lang w:val="en-GB"/>
              </w:rPr>
              <w:t>ble to communicate clearly, appropriately and effectively</w:t>
            </w:r>
          </w:p>
        </w:tc>
        <w:tc>
          <w:tcPr>
            <w:tcW w:w="1049" w:type="dxa"/>
          </w:tcPr>
          <w:p w14:paraId="71B1C992" w14:textId="4DB19D00" w:rsidR="00F32D32" w:rsidRDefault="00FE5E68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C8EDB87" w14:textId="77777777" w:rsidR="00F32D32" w:rsidRPr="008D04D1" w:rsidRDefault="00F32D32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F32D32" w:rsidRPr="008D04D1" w14:paraId="6BA38CD6" w14:textId="77777777" w:rsidTr="00FE509C">
        <w:tc>
          <w:tcPr>
            <w:tcW w:w="8359" w:type="dxa"/>
          </w:tcPr>
          <w:p w14:paraId="1D9A3459" w14:textId="6C98E2A3" w:rsidR="00F32D32" w:rsidRDefault="00F32D32" w:rsidP="004E6C14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Ability to work </w:t>
            </w:r>
            <w:r w:rsidR="00F3066A">
              <w:rPr>
                <w:rFonts w:asciiTheme="minorHAnsi" w:hAnsiTheme="minorHAnsi"/>
              </w:rPr>
              <w:t xml:space="preserve">proactively and </w:t>
            </w:r>
            <w:r>
              <w:rPr>
                <w:rFonts w:asciiTheme="minorHAnsi" w:hAnsiTheme="minorHAnsi"/>
              </w:rPr>
              <w:t>on own initiative</w:t>
            </w:r>
          </w:p>
        </w:tc>
        <w:tc>
          <w:tcPr>
            <w:tcW w:w="1049" w:type="dxa"/>
          </w:tcPr>
          <w:p w14:paraId="3FD7099B" w14:textId="5B6B2CC2" w:rsidR="00F32D32" w:rsidRDefault="009E1373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37985FE4" w14:textId="77777777" w:rsidR="00F32D32" w:rsidRPr="008D04D1" w:rsidRDefault="00F32D32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955FCC" w:rsidRPr="008D04D1" w14:paraId="1B91C376" w14:textId="77777777" w:rsidTr="00FE509C">
        <w:tc>
          <w:tcPr>
            <w:tcW w:w="8359" w:type="dxa"/>
          </w:tcPr>
          <w:p w14:paraId="1B91C373" w14:textId="22CFC2AC" w:rsidR="00955FCC" w:rsidRPr="00BA005E" w:rsidRDefault="00A70889" w:rsidP="004E6C14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Resilience and energy: a</w:t>
            </w:r>
            <w:r w:rsidR="00201C28">
              <w:rPr>
                <w:rFonts w:asciiTheme="minorHAnsi" w:hAnsiTheme="minorHAnsi"/>
              </w:rPr>
              <w:t>ble to handle a busy workload, flexible and adaptable, calm under pressure.</w:t>
            </w:r>
          </w:p>
        </w:tc>
        <w:tc>
          <w:tcPr>
            <w:tcW w:w="1049" w:type="dxa"/>
          </w:tcPr>
          <w:p w14:paraId="1B91C374" w14:textId="45A6F2C5" w:rsidR="00955FCC" w:rsidRDefault="00FE5E68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75" w14:textId="77777777" w:rsidR="00955FCC" w:rsidRPr="008D04D1" w:rsidRDefault="00955FCC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BA005E" w:rsidRPr="008D04D1" w14:paraId="1B91C37E" w14:textId="77777777" w:rsidTr="00FE509C">
        <w:tc>
          <w:tcPr>
            <w:tcW w:w="8359" w:type="dxa"/>
          </w:tcPr>
          <w:p w14:paraId="1B91C37B" w14:textId="1D9F6202" w:rsidR="00BA005E" w:rsidRPr="00BA005E" w:rsidRDefault="00AB147F" w:rsidP="004E6C14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Professional </w:t>
            </w:r>
            <w:r w:rsidR="002E40AD">
              <w:rPr>
                <w:rFonts w:asciiTheme="minorHAnsi" w:hAnsiTheme="minorHAnsi"/>
              </w:rPr>
              <w:t>approach at all times</w:t>
            </w:r>
            <w:r w:rsidR="00E075F3">
              <w:rPr>
                <w:rFonts w:asciiTheme="minorHAnsi" w:hAnsiTheme="minorHAnsi"/>
              </w:rPr>
              <w:t xml:space="preserve"> and</w:t>
            </w:r>
            <w:r w:rsidR="000D1553">
              <w:rPr>
                <w:rFonts w:asciiTheme="minorHAnsi" w:hAnsiTheme="minorHAnsi"/>
              </w:rPr>
              <w:t xml:space="preserve"> </w:t>
            </w:r>
            <w:r w:rsidR="00F453CC">
              <w:rPr>
                <w:rFonts w:asciiTheme="minorHAnsi" w:hAnsiTheme="minorHAnsi"/>
              </w:rPr>
              <w:t xml:space="preserve">a </w:t>
            </w:r>
            <w:r w:rsidR="000D1553">
              <w:rPr>
                <w:rFonts w:asciiTheme="minorHAnsi" w:hAnsiTheme="minorHAnsi"/>
              </w:rPr>
              <w:t xml:space="preserve">calm </w:t>
            </w:r>
            <w:r w:rsidR="00F453CC">
              <w:rPr>
                <w:rFonts w:asciiTheme="minorHAnsi" w:hAnsiTheme="minorHAnsi"/>
              </w:rPr>
              <w:t xml:space="preserve">and helpful </w:t>
            </w:r>
            <w:r w:rsidR="000D1553">
              <w:rPr>
                <w:rFonts w:asciiTheme="minorHAnsi" w:hAnsiTheme="minorHAnsi"/>
              </w:rPr>
              <w:t>manner</w:t>
            </w:r>
          </w:p>
        </w:tc>
        <w:tc>
          <w:tcPr>
            <w:tcW w:w="1049" w:type="dxa"/>
          </w:tcPr>
          <w:p w14:paraId="1B91C37C" w14:textId="4000277C" w:rsidR="00BA005E" w:rsidRDefault="00FE5E68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7D" w14:textId="77777777" w:rsidR="00BA005E" w:rsidRPr="008D04D1" w:rsidRDefault="00BA005E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7F23E9" w:rsidRPr="008D04D1" w14:paraId="4AD42BFF" w14:textId="77777777" w:rsidTr="00FE509C">
        <w:tc>
          <w:tcPr>
            <w:tcW w:w="8359" w:type="dxa"/>
          </w:tcPr>
          <w:p w14:paraId="3933F477" w14:textId="0B278334" w:rsidR="007F23E9" w:rsidRPr="008F1E72" w:rsidRDefault="007F23E9" w:rsidP="004E6C14">
            <w:pPr>
              <w:pStyle w:val="ListParagraph"/>
              <w:numPr>
                <w:ilvl w:val="0"/>
                <w:numId w:val="14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Honesty</w:t>
            </w:r>
            <w:r w:rsidR="00FD2582">
              <w:rPr>
                <w:rFonts w:asciiTheme="minorHAnsi" w:hAnsiTheme="minorHAnsi"/>
              </w:rPr>
              <w:t xml:space="preserve"> and integrity</w:t>
            </w:r>
            <w:r w:rsidR="002808D3">
              <w:rPr>
                <w:rFonts w:asciiTheme="minorHAnsi" w:hAnsiTheme="minorHAnsi"/>
              </w:rPr>
              <w:t>, high professional standards</w:t>
            </w:r>
          </w:p>
        </w:tc>
        <w:tc>
          <w:tcPr>
            <w:tcW w:w="1049" w:type="dxa"/>
          </w:tcPr>
          <w:p w14:paraId="19363FE4" w14:textId="129E7042" w:rsidR="007F23E9" w:rsidRDefault="00FE5E68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513DCC51" w14:textId="77777777" w:rsidR="007F23E9" w:rsidRPr="008D04D1" w:rsidRDefault="007F23E9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7F23E9" w:rsidRPr="008D04D1" w14:paraId="277D9E63" w14:textId="77777777" w:rsidTr="00FE509C">
        <w:tc>
          <w:tcPr>
            <w:tcW w:w="8359" w:type="dxa"/>
          </w:tcPr>
          <w:p w14:paraId="50A490A5" w14:textId="5CF12C95" w:rsidR="007F23E9" w:rsidRPr="008F1E72" w:rsidRDefault="00797F3E" w:rsidP="004E6C14">
            <w:pPr>
              <w:pStyle w:val="ListParagraph"/>
              <w:numPr>
                <w:ilvl w:val="0"/>
                <w:numId w:val="14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Smart and professional appearance</w:t>
            </w:r>
          </w:p>
        </w:tc>
        <w:tc>
          <w:tcPr>
            <w:tcW w:w="1049" w:type="dxa"/>
          </w:tcPr>
          <w:p w14:paraId="544DDBE9" w14:textId="72C7AAD6" w:rsidR="007F23E9" w:rsidRDefault="00FE5E68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9FA6EE8" w14:textId="77777777" w:rsidR="007F23E9" w:rsidRPr="008D04D1" w:rsidRDefault="007F23E9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8D04D1" w:rsidRPr="008D04D1" w14:paraId="1B91C38E" w14:textId="77777777" w:rsidTr="00FE509C">
        <w:tc>
          <w:tcPr>
            <w:tcW w:w="8359" w:type="dxa"/>
            <w:shd w:val="clear" w:color="auto" w:fill="D9D9D9"/>
          </w:tcPr>
          <w:p w14:paraId="1B91C38B" w14:textId="77777777" w:rsidR="008D04D1" w:rsidRPr="008D04D1" w:rsidRDefault="008D04D1" w:rsidP="004E6C14">
            <w:pPr>
              <w:spacing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Knowledge and other</w:t>
            </w:r>
          </w:p>
        </w:tc>
        <w:tc>
          <w:tcPr>
            <w:tcW w:w="1049" w:type="dxa"/>
            <w:shd w:val="clear" w:color="auto" w:fill="D9D9D9"/>
          </w:tcPr>
          <w:p w14:paraId="1B91C38C" w14:textId="77777777" w:rsidR="008D04D1" w:rsidRPr="008D04D1" w:rsidRDefault="008D04D1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  <w:shd w:val="clear" w:color="auto" w:fill="D9D9D9"/>
          </w:tcPr>
          <w:p w14:paraId="1B91C38D" w14:textId="77777777" w:rsidR="008D04D1" w:rsidRPr="008D04D1" w:rsidRDefault="008D04D1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8D04D1" w:rsidRPr="008D04D1" w14:paraId="1B91C392" w14:textId="77777777" w:rsidTr="00FE509C">
        <w:tc>
          <w:tcPr>
            <w:tcW w:w="8359" w:type="dxa"/>
          </w:tcPr>
          <w:p w14:paraId="1B91C38F" w14:textId="647B4038" w:rsidR="008D04D1" w:rsidRPr="00BA005E" w:rsidRDefault="00BA005E" w:rsidP="004E6C14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</w:t>
            </w:r>
            <w:r w:rsidR="00955FCC" w:rsidRPr="00BA005E">
              <w:rPr>
                <w:rFonts w:asciiTheme="minorHAnsi" w:hAnsiTheme="minorHAnsi"/>
              </w:rPr>
              <w:t xml:space="preserve">nderstanding </w:t>
            </w:r>
            <w:r w:rsidR="00F32D32">
              <w:rPr>
                <w:rFonts w:asciiTheme="minorHAnsi" w:hAnsiTheme="minorHAnsi"/>
              </w:rPr>
              <w:t xml:space="preserve">of </w:t>
            </w:r>
            <w:r w:rsidR="00955FCC" w:rsidRPr="00BA005E">
              <w:rPr>
                <w:rFonts w:asciiTheme="minorHAnsi" w:hAnsiTheme="minorHAnsi"/>
              </w:rPr>
              <w:t>the private school environment</w:t>
            </w:r>
            <w:r w:rsidR="00B54524">
              <w:rPr>
                <w:rFonts w:asciiTheme="minorHAnsi" w:hAnsiTheme="minorHAnsi"/>
              </w:rPr>
              <w:t xml:space="preserve">, values and ethos </w:t>
            </w:r>
          </w:p>
        </w:tc>
        <w:tc>
          <w:tcPr>
            <w:tcW w:w="1049" w:type="dxa"/>
          </w:tcPr>
          <w:p w14:paraId="1B91C390" w14:textId="7B0174E4" w:rsidR="008D04D1" w:rsidRPr="008D04D1" w:rsidRDefault="00EE0579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91" w14:textId="568F47C2" w:rsidR="008D04D1" w:rsidRPr="008D04D1" w:rsidRDefault="008D04D1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FD2582" w:rsidRPr="008D04D1" w14:paraId="1B3E2A1B" w14:textId="77777777" w:rsidTr="00FE509C">
        <w:tc>
          <w:tcPr>
            <w:tcW w:w="8359" w:type="dxa"/>
          </w:tcPr>
          <w:p w14:paraId="3606B68B" w14:textId="47C4B60C" w:rsidR="00FD2582" w:rsidRDefault="00FD2582" w:rsidP="004E6C14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Commitment to professional development and keeping abreast of sector</w:t>
            </w:r>
            <w:r w:rsidR="002808D3">
              <w:rPr>
                <w:rFonts w:asciiTheme="minorHAnsi" w:hAnsiTheme="minorHAnsi"/>
              </w:rPr>
              <w:t xml:space="preserve"> and operating environment</w:t>
            </w:r>
          </w:p>
        </w:tc>
        <w:tc>
          <w:tcPr>
            <w:tcW w:w="1049" w:type="dxa"/>
          </w:tcPr>
          <w:p w14:paraId="3A95CDE9" w14:textId="4B3594E7" w:rsidR="002808D3" w:rsidRDefault="002808D3" w:rsidP="002808D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20092E33" w14:textId="77777777" w:rsidR="00FD2582" w:rsidRPr="008D04D1" w:rsidRDefault="00FD2582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D74AAF" w:rsidRPr="008D04D1" w14:paraId="1C2BEF45" w14:textId="77777777" w:rsidTr="00FE509C">
        <w:tc>
          <w:tcPr>
            <w:tcW w:w="8359" w:type="dxa"/>
          </w:tcPr>
          <w:p w14:paraId="3014F815" w14:textId="66C2E310" w:rsidR="00D74AAF" w:rsidRDefault="00D74AAF" w:rsidP="004E6C14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 w:rsidRPr="00D74AAF">
              <w:rPr>
                <w:rFonts w:asciiTheme="minorHAnsi" w:hAnsiTheme="minorHAnsi"/>
                <w:lang w:val="en-GB"/>
              </w:rPr>
              <w:t xml:space="preserve">A sincere commitment to safeguarding and promoting the welfare of children and young people.  </w:t>
            </w:r>
          </w:p>
        </w:tc>
        <w:tc>
          <w:tcPr>
            <w:tcW w:w="1049" w:type="dxa"/>
          </w:tcPr>
          <w:p w14:paraId="2F7DFDFE" w14:textId="5CACDCF7" w:rsidR="00D74AAF" w:rsidRDefault="00FE5E68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0F85D43D" w14:textId="77777777" w:rsidR="00D74AAF" w:rsidRPr="008D04D1" w:rsidRDefault="00D74AAF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</w:tbl>
    <w:p w14:paraId="6CDF9730" w14:textId="77777777" w:rsidR="00425808" w:rsidRPr="00425808" w:rsidRDefault="00425808" w:rsidP="00425808">
      <w:pPr>
        <w:rPr>
          <w:rFonts w:asciiTheme="minorHAnsi" w:hAnsiTheme="minorHAnsi"/>
        </w:rPr>
      </w:pPr>
    </w:p>
    <w:sectPr w:rsidR="00425808" w:rsidRPr="00425808" w:rsidSect="00FE509C">
      <w:footerReference w:type="default" r:id="rId11"/>
      <w:pgSz w:w="11906" w:h="16838"/>
      <w:pgMar w:top="720" w:right="720" w:bottom="720" w:left="72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D3B021" w14:textId="77777777" w:rsidR="00022C88" w:rsidRDefault="00022C88" w:rsidP="009463F1">
      <w:r>
        <w:separator/>
      </w:r>
    </w:p>
  </w:endnote>
  <w:endnote w:type="continuationSeparator" w:id="0">
    <w:p w14:paraId="6F711D14" w14:textId="77777777" w:rsidR="00022C88" w:rsidRDefault="00022C88" w:rsidP="00946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1C399" w14:textId="0A6B3F33" w:rsidR="00201C28" w:rsidRDefault="002F00B5" w:rsidP="004E6C14">
    <w:pPr>
      <w:pStyle w:val="Footer"/>
      <w:jc w:val="right"/>
    </w:pPr>
    <w:r>
      <w:rPr>
        <w:sz w:val="16"/>
        <w:szCs w:val="16"/>
      </w:rPr>
      <w:t>Finance Manager</w:t>
    </w:r>
    <w:r w:rsidR="00A63443">
      <w:rPr>
        <w:sz w:val="16"/>
        <w:szCs w:val="16"/>
      </w:rPr>
      <w:t xml:space="preserve"> </w:t>
    </w:r>
    <w:r w:rsidR="00FB7BB7">
      <w:rPr>
        <w:sz w:val="16"/>
        <w:szCs w:val="16"/>
      </w:rPr>
      <w:t>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98A23A" w14:textId="77777777" w:rsidR="00022C88" w:rsidRDefault="00022C88" w:rsidP="009463F1">
      <w:r>
        <w:separator/>
      </w:r>
    </w:p>
  </w:footnote>
  <w:footnote w:type="continuationSeparator" w:id="0">
    <w:p w14:paraId="6913BF55" w14:textId="77777777" w:rsidR="00022C88" w:rsidRDefault="00022C88" w:rsidP="009463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14095"/>
    <w:multiLevelType w:val="hybridMultilevel"/>
    <w:tmpl w:val="8570B9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C310F"/>
    <w:multiLevelType w:val="hybridMultilevel"/>
    <w:tmpl w:val="AA609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0D5B11"/>
    <w:multiLevelType w:val="hybridMultilevel"/>
    <w:tmpl w:val="DFB83474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07B3EE0"/>
    <w:multiLevelType w:val="hybridMultilevel"/>
    <w:tmpl w:val="8BEEC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B21725"/>
    <w:multiLevelType w:val="hybridMultilevel"/>
    <w:tmpl w:val="436E58B8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70336C0"/>
    <w:multiLevelType w:val="hybridMultilevel"/>
    <w:tmpl w:val="658C32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037FC"/>
    <w:multiLevelType w:val="hybridMultilevel"/>
    <w:tmpl w:val="160404B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E260635"/>
    <w:multiLevelType w:val="hybridMultilevel"/>
    <w:tmpl w:val="B7FCBAAA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F7353D7"/>
    <w:multiLevelType w:val="hybridMultilevel"/>
    <w:tmpl w:val="4128ECF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8C1142"/>
    <w:multiLevelType w:val="hybridMultilevel"/>
    <w:tmpl w:val="75D8659E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4ED6CE5"/>
    <w:multiLevelType w:val="hybridMultilevel"/>
    <w:tmpl w:val="812291FE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8576478"/>
    <w:multiLevelType w:val="hybridMultilevel"/>
    <w:tmpl w:val="25BE773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37F3A1B"/>
    <w:multiLevelType w:val="hybridMultilevel"/>
    <w:tmpl w:val="B1BE3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A140BF"/>
    <w:multiLevelType w:val="hybridMultilevel"/>
    <w:tmpl w:val="5B7634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3228E9"/>
    <w:multiLevelType w:val="hybridMultilevel"/>
    <w:tmpl w:val="23D40546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95961980">
    <w:abstractNumId w:val="1"/>
  </w:num>
  <w:num w:numId="2" w16cid:durableId="1266503170">
    <w:abstractNumId w:val="12"/>
  </w:num>
  <w:num w:numId="3" w16cid:durableId="2041199477">
    <w:abstractNumId w:val="3"/>
  </w:num>
  <w:num w:numId="4" w16cid:durableId="245892489">
    <w:abstractNumId w:val="0"/>
  </w:num>
  <w:num w:numId="5" w16cid:durableId="1941444670">
    <w:abstractNumId w:val="13"/>
  </w:num>
  <w:num w:numId="6" w16cid:durableId="494227241">
    <w:abstractNumId w:val="6"/>
  </w:num>
  <w:num w:numId="7" w16cid:durableId="945770816">
    <w:abstractNumId w:val="9"/>
  </w:num>
  <w:num w:numId="8" w16cid:durableId="745348681">
    <w:abstractNumId w:val="8"/>
  </w:num>
  <w:num w:numId="9" w16cid:durableId="1115170403">
    <w:abstractNumId w:val="14"/>
  </w:num>
  <w:num w:numId="10" w16cid:durableId="1621106830">
    <w:abstractNumId w:val="2"/>
  </w:num>
  <w:num w:numId="11" w16cid:durableId="435250944">
    <w:abstractNumId w:val="7"/>
  </w:num>
  <w:num w:numId="12" w16cid:durableId="138154344">
    <w:abstractNumId w:val="11"/>
  </w:num>
  <w:num w:numId="13" w16cid:durableId="407655579">
    <w:abstractNumId w:val="5"/>
  </w:num>
  <w:num w:numId="14" w16cid:durableId="2123305241">
    <w:abstractNumId w:val="4"/>
  </w:num>
  <w:num w:numId="15" w16cid:durableId="167923483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116"/>
    <w:rsid w:val="000111D9"/>
    <w:rsid w:val="00022C88"/>
    <w:rsid w:val="00030003"/>
    <w:rsid w:val="000520D9"/>
    <w:rsid w:val="0007776A"/>
    <w:rsid w:val="000A43CD"/>
    <w:rsid w:val="000C66B3"/>
    <w:rsid w:val="000D1553"/>
    <w:rsid w:val="000D453B"/>
    <w:rsid w:val="000E6D58"/>
    <w:rsid w:val="000F0988"/>
    <w:rsid w:val="00132461"/>
    <w:rsid w:val="00135649"/>
    <w:rsid w:val="00154AF2"/>
    <w:rsid w:val="00176FF1"/>
    <w:rsid w:val="001A5999"/>
    <w:rsid w:val="001C1F0F"/>
    <w:rsid w:val="001E3148"/>
    <w:rsid w:val="00201C28"/>
    <w:rsid w:val="00210552"/>
    <w:rsid w:val="002207F8"/>
    <w:rsid w:val="00244156"/>
    <w:rsid w:val="00253533"/>
    <w:rsid w:val="00256C29"/>
    <w:rsid w:val="00260AB5"/>
    <w:rsid w:val="00277E25"/>
    <w:rsid w:val="002808D3"/>
    <w:rsid w:val="002815EA"/>
    <w:rsid w:val="00285D33"/>
    <w:rsid w:val="002A09B4"/>
    <w:rsid w:val="002A3EE3"/>
    <w:rsid w:val="002A4317"/>
    <w:rsid w:val="002C2DA3"/>
    <w:rsid w:val="002E40AD"/>
    <w:rsid w:val="002F00B5"/>
    <w:rsid w:val="003413B2"/>
    <w:rsid w:val="003779CA"/>
    <w:rsid w:val="0038476F"/>
    <w:rsid w:val="003977AC"/>
    <w:rsid w:val="003B2F0C"/>
    <w:rsid w:val="003E71BB"/>
    <w:rsid w:val="00402CAF"/>
    <w:rsid w:val="00425808"/>
    <w:rsid w:val="00464146"/>
    <w:rsid w:val="00474635"/>
    <w:rsid w:val="00483B91"/>
    <w:rsid w:val="004A43AF"/>
    <w:rsid w:val="004C40B5"/>
    <w:rsid w:val="004E6C14"/>
    <w:rsid w:val="005057F4"/>
    <w:rsid w:val="00552141"/>
    <w:rsid w:val="00557D16"/>
    <w:rsid w:val="00560116"/>
    <w:rsid w:val="00577276"/>
    <w:rsid w:val="005D1718"/>
    <w:rsid w:val="005E39D2"/>
    <w:rsid w:val="005F3F14"/>
    <w:rsid w:val="00617C67"/>
    <w:rsid w:val="0065427C"/>
    <w:rsid w:val="00674605"/>
    <w:rsid w:val="00687D54"/>
    <w:rsid w:val="006948DB"/>
    <w:rsid w:val="006D2481"/>
    <w:rsid w:val="006F50B3"/>
    <w:rsid w:val="00721CD9"/>
    <w:rsid w:val="007643FB"/>
    <w:rsid w:val="00772EB6"/>
    <w:rsid w:val="00787CE5"/>
    <w:rsid w:val="00793C83"/>
    <w:rsid w:val="00797F3E"/>
    <w:rsid w:val="007A4B35"/>
    <w:rsid w:val="007C1A19"/>
    <w:rsid w:val="007E3366"/>
    <w:rsid w:val="007F23E9"/>
    <w:rsid w:val="008231B3"/>
    <w:rsid w:val="00845095"/>
    <w:rsid w:val="00852890"/>
    <w:rsid w:val="008618F0"/>
    <w:rsid w:val="00866730"/>
    <w:rsid w:val="00870C65"/>
    <w:rsid w:val="00896E4B"/>
    <w:rsid w:val="008D04D1"/>
    <w:rsid w:val="008D6CC3"/>
    <w:rsid w:val="008E68EE"/>
    <w:rsid w:val="008F1E72"/>
    <w:rsid w:val="00926794"/>
    <w:rsid w:val="00927B84"/>
    <w:rsid w:val="00930475"/>
    <w:rsid w:val="00932A35"/>
    <w:rsid w:val="009463F1"/>
    <w:rsid w:val="00955FCC"/>
    <w:rsid w:val="00961E61"/>
    <w:rsid w:val="00964D31"/>
    <w:rsid w:val="00982E45"/>
    <w:rsid w:val="0098375B"/>
    <w:rsid w:val="00984433"/>
    <w:rsid w:val="00995239"/>
    <w:rsid w:val="009D2765"/>
    <w:rsid w:val="009E1373"/>
    <w:rsid w:val="009F0C56"/>
    <w:rsid w:val="009F1AF1"/>
    <w:rsid w:val="009F2415"/>
    <w:rsid w:val="00A10CC2"/>
    <w:rsid w:val="00A46A2B"/>
    <w:rsid w:val="00A55AA8"/>
    <w:rsid w:val="00A63443"/>
    <w:rsid w:val="00A70889"/>
    <w:rsid w:val="00AB147F"/>
    <w:rsid w:val="00AC2D94"/>
    <w:rsid w:val="00AC4487"/>
    <w:rsid w:val="00AC7644"/>
    <w:rsid w:val="00AF1524"/>
    <w:rsid w:val="00AF365A"/>
    <w:rsid w:val="00AF4048"/>
    <w:rsid w:val="00B14AB6"/>
    <w:rsid w:val="00B37462"/>
    <w:rsid w:val="00B418E7"/>
    <w:rsid w:val="00B50367"/>
    <w:rsid w:val="00B54524"/>
    <w:rsid w:val="00B6549E"/>
    <w:rsid w:val="00B82AAC"/>
    <w:rsid w:val="00BA005E"/>
    <w:rsid w:val="00BC2091"/>
    <w:rsid w:val="00BC6644"/>
    <w:rsid w:val="00BD0F97"/>
    <w:rsid w:val="00BD3D44"/>
    <w:rsid w:val="00BE35F7"/>
    <w:rsid w:val="00C11462"/>
    <w:rsid w:val="00C330BA"/>
    <w:rsid w:val="00C36120"/>
    <w:rsid w:val="00C37DCA"/>
    <w:rsid w:val="00CB469A"/>
    <w:rsid w:val="00CC354F"/>
    <w:rsid w:val="00CF5718"/>
    <w:rsid w:val="00D11727"/>
    <w:rsid w:val="00D22C62"/>
    <w:rsid w:val="00D2688D"/>
    <w:rsid w:val="00D26E0F"/>
    <w:rsid w:val="00D35C95"/>
    <w:rsid w:val="00D5783D"/>
    <w:rsid w:val="00D74AAF"/>
    <w:rsid w:val="00DA7491"/>
    <w:rsid w:val="00DC287D"/>
    <w:rsid w:val="00DE3639"/>
    <w:rsid w:val="00E00734"/>
    <w:rsid w:val="00E075F3"/>
    <w:rsid w:val="00E24E1F"/>
    <w:rsid w:val="00E447CD"/>
    <w:rsid w:val="00E50D09"/>
    <w:rsid w:val="00E526C4"/>
    <w:rsid w:val="00E73F95"/>
    <w:rsid w:val="00E76222"/>
    <w:rsid w:val="00E835DA"/>
    <w:rsid w:val="00EA4226"/>
    <w:rsid w:val="00ED640A"/>
    <w:rsid w:val="00EE0579"/>
    <w:rsid w:val="00F3066A"/>
    <w:rsid w:val="00F32D32"/>
    <w:rsid w:val="00F4288C"/>
    <w:rsid w:val="00F441C5"/>
    <w:rsid w:val="00F453CC"/>
    <w:rsid w:val="00F461E8"/>
    <w:rsid w:val="00F736F1"/>
    <w:rsid w:val="00F744B7"/>
    <w:rsid w:val="00F74AE1"/>
    <w:rsid w:val="00F75780"/>
    <w:rsid w:val="00F80A2F"/>
    <w:rsid w:val="00FA58BC"/>
    <w:rsid w:val="00FB7BB7"/>
    <w:rsid w:val="00FD0DDC"/>
    <w:rsid w:val="00FD2582"/>
    <w:rsid w:val="00FE509C"/>
    <w:rsid w:val="00FE5E68"/>
    <w:rsid w:val="00FF1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91C33C"/>
  <w15:docId w15:val="{C7D242FF-684C-44F5-9914-E5D01590B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116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paragraph" w:styleId="Heading1">
    <w:name w:val="heading 1"/>
    <w:basedOn w:val="Normal"/>
    <w:next w:val="BodyText"/>
    <w:link w:val="Heading1Char"/>
    <w:qFormat/>
    <w:rsid w:val="00560116"/>
    <w:pPr>
      <w:keepNext/>
      <w:keepLines/>
      <w:spacing w:before="140" w:after="140"/>
      <w:outlineLvl w:val="0"/>
    </w:pPr>
    <w:rPr>
      <w:rFonts w:ascii="Lucida Sans" w:hAnsi="Lucida Sans" w:cs="Arial"/>
      <w:bCs/>
      <w:color w:val="003D79"/>
      <w:sz w:val="44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63F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60116"/>
    <w:rPr>
      <w:rFonts w:ascii="Lucida Sans" w:eastAsia="Times New Roman" w:hAnsi="Lucida Sans" w:cs="Arial"/>
      <w:bCs/>
      <w:color w:val="003D79"/>
      <w:sz w:val="44"/>
      <w:szCs w:val="32"/>
      <w:lang w:val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56011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60116"/>
    <w:rPr>
      <w:rFonts w:ascii="Calibri" w:eastAsia="Times New Roman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01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0116"/>
    <w:rPr>
      <w:rFonts w:ascii="Tahoma" w:eastAsia="Times New Roman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8D04D1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9463F1"/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  <w:style w:type="paragraph" w:styleId="Caption">
    <w:name w:val="caption"/>
    <w:basedOn w:val="Normal"/>
    <w:next w:val="Normal"/>
    <w:qFormat/>
    <w:rsid w:val="009463F1"/>
    <w:pPr>
      <w:jc w:val="right"/>
    </w:pPr>
    <w:rPr>
      <w:rFonts w:ascii="Arial" w:hAnsi="Arial"/>
      <w:b/>
      <w:sz w:val="32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9463F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63F1"/>
    <w:rPr>
      <w:rFonts w:ascii="Calibri" w:eastAsia="Times New Roman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463F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63F1"/>
    <w:rPr>
      <w:rFonts w:ascii="Calibri" w:eastAsia="Times New Roman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945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4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0A7378A306B34CB15029D9EF202D05" ma:contentTypeVersion="12" ma:contentTypeDescription="Create a new document." ma:contentTypeScope="" ma:versionID="c3029d08271f12d5868fcf28239e7794">
  <xsd:schema xmlns:xsd="http://www.w3.org/2001/XMLSchema" xmlns:xs="http://www.w3.org/2001/XMLSchema" xmlns:p="http://schemas.microsoft.com/office/2006/metadata/properties" xmlns:ns3="805bb208-1dfb-447f-947a-7a50c0a4592e" xmlns:ns4="41ddadf5-92ea-4beb-a8ca-4482b39b025f" targetNamespace="http://schemas.microsoft.com/office/2006/metadata/properties" ma:root="true" ma:fieldsID="fa9a5c965466ed0d0c91839d7c834d55" ns3:_="" ns4:_="">
    <xsd:import namespace="805bb208-1dfb-447f-947a-7a50c0a4592e"/>
    <xsd:import namespace="41ddadf5-92ea-4beb-a8ca-4482b39b02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5bb208-1dfb-447f-947a-7a50c0a459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ddadf5-92ea-4beb-a8ca-4482b39b025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471F00-9AB4-49BD-9C4F-3620E3C7B4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5bb208-1dfb-447f-947a-7a50c0a4592e"/>
    <ds:schemaRef ds:uri="41ddadf5-92ea-4beb-a8ca-4482b39b02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D3FDE2-EA87-4B21-AABD-9DC8BE2E127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6587E7-7254-4614-AE1C-099C6A9D7C5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1769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Craig</dc:creator>
  <cp:lastModifiedBy>Gritt, Ruth</cp:lastModifiedBy>
  <cp:revision>2</cp:revision>
  <cp:lastPrinted>2025-11-03T12:29:00Z</cp:lastPrinted>
  <dcterms:created xsi:type="dcterms:W3CDTF">2025-11-03T12:29:00Z</dcterms:created>
  <dcterms:modified xsi:type="dcterms:W3CDTF">2025-11-03T12:29:00Z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0x010100BE0A7378A306B34CB15029D9EF202D05</vt:lpwstr>
  </property>
</Properties>
</file>