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1B482" w14:textId="77777777" w:rsidR="00237798" w:rsidRPr="000A40A5" w:rsidRDefault="00237798" w:rsidP="00237798">
      <w:pPr>
        <w:rPr>
          <w:rFonts w:ascii="Quicksand Book" w:hAnsi="Quicksand Book"/>
          <w:color w:val="2F6F6C"/>
          <w:sz w:val="72"/>
        </w:rPr>
      </w:pPr>
      <w:r>
        <w:rPr>
          <w:rFonts w:ascii="Quicksand Book" w:hAnsi="Quicksand Book"/>
          <w:noProof/>
          <w:color w:val="2F6F6C"/>
          <w:sz w:val="72"/>
          <w:lang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CEAF9F0" wp14:editId="6D835B3B">
                <wp:simplePos x="0" y="0"/>
                <wp:positionH relativeFrom="page">
                  <wp:align>right</wp:align>
                </wp:positionH>
                <wp:positionV relativeFrom="paragraph">
                  <wp:posOffset>-914400</wp:posOffset>
                </wp:positionV>
                <wp:extent cx="7516906" cy="4162425"/>
                <wp:effectExtent l="0" t="0" r="27305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16906" cy="41624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9232D0" id="Rectangle 11" o:spid="_x0000_s1026" style="position:absolute;margin-left:540.7pt;margin-top:-1in;width:591.9pt;height:327.75pt;z-index:-251657216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" fillcolor="#e2efd9 [665]" strokecolor="#c5e0b3 [1305]" strokeweight="1pt">
                <w10:wrap anchorx="page"/>
              </v:rect>
            </w:pict>
          </mc:Fallback>
        </mc:AlternateContent>
      </w:r>
      <w:r w:rsidRPr="000A40A5">
        <w:rPr>
          <w:rFonts w:ascii="Quicksand Book" w:hAnsi="Quicksand Book"/>
          <w:color w:val="2F6F6C"/>
          <w:sz w:val="72"/>
        </w:rPr>
        <w:t>Job Description</w:t>
      </w:r>
    </w:p>
    <w:p w14:paraId="1E16DE4F" w14:textId="77777777" w:rsidR="00237798" w:rsidRPr="000A40A5" w:rsidRDefault="00237798" w:rsidP="00237798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80"/>
        <w:gridCol w:w="7901"/>
      </w:tblGrid>
      <w:tr w:rsidR="00237798" w:rsidRPr="000A40A5" w14:paraId="695ED5DB" w14:textId="77777777" w:rsidTr="00A241B1">
        <w:trPr>
          <w:trHeight w:val="347"/>
        </w:trPr>
        <w:tc>
          <w:tcPr>
            <w:tcW w:w="1883" w:type="dxa"/>
          </w:tcPr>
          <w:p w14:paraId="6E5B3292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  <w:r w:rsidRPr="00A3421B">
              <w:rPr>
                <w:rFonts w:ascii="Arial" w:hAnsi="Arial" w:cs="Arial"/>
                <w:b/>
                <w:color w:val="2F6F6C"/>
                <w:sz w:val="24"/>
              </w:rPr>
              <w:t>The Role:</w:t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</w:p>
        </w:tc>
        <w:tc>
          <w:tcPr>
            <w:tcW w:w="7938" w:type="dxa"/>
          </w:tcPr>
          <w:p w14:paraId="3BAFFBE2" w14:textId="7A33F502" w:rsidR="00237798" w:rsidRPr="00B472CA" w:rsidRDefault="00213C8F" w:rsidP="00A241B1">
            <w:pPr>
              <w:rPr>
                <w:rFonts w:ascii="Arial" w:hAnsi="Arial" w:cs="Arial"/>
                <w:color w:val="2F6F6C"/>
                <w:sz w:val="24"/>
              </w:rPr>
            </w:pPr>
            <w:bookmarkStart w:id="0" w:name="_Hlk214361563"/>
            <w:r>
              <w:rPr>
                <w:rFonts w:ascii="Arial" w:hAnsi="Arial" w:cs="Arial"/>
                <w:color w:val="2F6F6C"/>
                <w:sz w:val="24"/>
              </w:rPr>
              <w:t>Netball</w:t>
            </w:r>
            <w:r w:rsidR="009E526D">
              <w:rPr>
                <w:rFonts w:ascii="Arial" w:hAnsi="Arial" w:cs="Arial"/>
                <w:color w:val="2F6F6C"/>
                <w:sz w:val="24"/>
              </w:rPr>
              <w:t xml:space="preserve"> and </w:t>
            </w:r>
            <w:r w:rsidR="00383204">
              <w:rPr>
                <w:rFonts w:ascii="Arial" w:hAnsi="Arial" w:cs="Arial"/>
                <w:color w:val="2F6F6C"/>
                <w:sz w:val="24"/>
              </w:rPr>
              <w:t>Sports Coaching</w:t>
            </w:r>
            <w:bookmarkEnd w:id="0"/>
          </w:p>
        </w:tc>
      </w:tr>
      <w:tr w:rsidR="00237798" w:rsidRPr="000A40A5" w14:paraId="3E1F9827" w14:textId="77777777" w:rsidTr="00A241B1">
        <w:tc>
          <w:tcPr>
            <w:tcW w:w="1883" w:type="dxa"/>
          </w:tcPr>
          <w:p w14:paraId="763F1AB5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</w:p>
        </w:tc>
        <w:tc>
          <w:tcPr>
            <w:tcW w:w="7938" w:type="dxa"/>
          </w:tcPr>
          <w:p w14:paraId="6DF07E06" w14:textId="77777777" w:rsidR="00237798" w:rsidRPr="00B472CA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</w:p>
        </w:tc>
      </w:tr>
      <w:tr w:rsidR="00237798" w:rsidRPr="000A40A5" w14:paraId="6C07FCA8" w14:textId="77777777" w:rsidTr="00A241B1">
        <w:tc>
          <w:tcPr>
            <w:tcW w:w="1883" w:type="dxa"/>
          </w:tcPr>
          <w:p w14:paraId="5D1CE044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  <w:r w:rsidRPr="00A3421B">
              <w:rPr>
                <w:rFonts w:ascii="Arial" w:hAnsi="Arial" w:cs="Arial"/>
                <w:b/>
                <w:color w:val="2F6F6C"/>
                <w:sz w:val="24"/>
              </w:rPr>
              <w:t>Reporting:</w:t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</w:p>
        </w:tc>
        <w:tc>
          <w:tcPr>
            <w:tcW w:w="7938" w:type="dxa"/>
          </w:tcPr>
          <w:p w14:paraId="37D47136" w14:textId="5B99F778" w:rsidR="00237798" w:rsidRPr="00B472CA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  <w:r>
              <w:rPr>
                <w:rFonts w:ascii="Arial" w:hAnsi="Arial" w:cs="Arial"/>
                <w:color w:val="2F6F6C"/>
                <w:sz w:val="24"/>
              </w:rPr>
              <w:t>Director of Sport &amp; Development</w:t>
            </w:r>
            <w:r w:rsidR="008F7103">
              <w:rPr>
                <w:rFonts w:ascii="Arial" w:hAnsi="Arial" w:cs="Arial"/>
                <w:color w:val="2F6F6C"/>
                <w:sz w:val="24"/>
              </w:rPr>
              <w:t>/Head of Junior PE</w:t>
            </w:r>
          </w:p>
        </w:tc>
      </w:tr>
      <w:tr w:rsidR="00237798" w:rsidRPr="000A40A5" w14:paraId="186DD6C3" w14:textId="77777777" w:rsidTr="00A241B1">
        <w:tc>
          <w:tcPr>
            <w:tcW w:w="1883" w:type="dxa"/>
          </w:tcPr>
          <w:p w14:paraId="0974A349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</w:p>
        </w:tc>
        <w:tc>
          <w:tcPr>
            <w:tcW w:w="7938" w:type="dxa"/>
          </w:tcPr>
          <w:p w14:paraId="5AA8CA82" w14:textId="77777777" w:rsidR="00237798" w:rsidRPr="00B472CA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</w:p>
        </w:tc>
      </w:tr>
      <w:tr w:rsidR="00237798" w:rsidRPr="000A40A5" w14:paraId="2CF277AA" w14:textId="77777777" w:rsidTr="00A241B1">
        <w:trPr>
          <w:trHeight w:val="661"/>
        </w:trPr>
        <w:tc>
          <w:tcPr>
            <w:tcW w:w="1883" w:type="dxa"/>
          </w:tcPr>
          <w:p w14:paraId="48D4C224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  <w:r>
              <w:rPr>
                <w:rFonts w:ascii="Arial" w:hAnsi="Arial" w:cs="Arial"/>
                <w:b/>
                <w:color w:val="2F6F6C"/>
                <w:sz w:val="24"/>
              </w:rPr>
              <w:t>Hours</w:t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>:</w:t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</w:p>
        </w:tc>
        <w:tc>
          <w:tcPr>
            <w:tcW w:w="7938" w:type="dxa"/>
          </w:tcPr>
          <w:p w14:paraId="2528CDF9" w14:textId="6C208BEF" w:rsidR="00237798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  <w:r>
              <w:rPr>
                <w:rFonts w:ascii="Arial" w:hAnsi="Arial" w:cs="Arial"/>
                <w:color w:val="2F6F6C"/>
                <w:sz w:val="24"/>
              </w:rPr>
              <w:t>Part time</w:t>
            </w:r>
            <w:r w:rsidR="00A755D2">
              <w:rPr>
                <w:rFonts w:ascii="Arial" w:hAnsi="Arial" w:cs="Arial"/>
                <w:color w:val="2F6F6C"/>
                <w:sz w:val="24"/>
              </w:rPr>
              <w:t xml:space="preserve"> Mon-Fri</w:t>
            </w:r>
            <w:r w:rsidR="00104CA1">
              <w:rPr>
                <w:rFonts w:ascii="Arial" w:hAnsi="Arial" w:cs="Arial"/>
                <w:color w:val="2F6F6C"/>
                <w:sz w:val="24"/>
              </w:rPr>
              <w:t xml:space="preserve"> (12.30</w:t>
            </w:r>
            <w:r w:rsidR="00F77225">
              <w:rPr>
                <w:rFonts w:ascii="Arial" w:hAnsi="Arial" w:cs="Arial"/>
                <w:color w:val="2F6F6C"/>
                <w:sz w:val="24"/>
              </w:rPr>
              <w:t>-</w:t>
            </w:r>
            <w:r w:rsidR="005A0661">
              <w:rPr>
                <w:rFonts w:ascii="Arial" w:hAnsi="Arial" w:cs="Arial"/>
                <w:color w:val="2F6F6C"/>
                <w:sz w:val="24"/>
              </w:rPr>
              <w:t>4.30</w:t>
            </w:r>
            <w:r w:rsidR="00F77225">
              <w:rPr>
                <w:rFonts w:ascii="Arial" w:hAnsi="Arial" w:cs="Arial"/>
                <w:color w:val="2F6F6C"/>
                <w:sz w:val="24"/>
              </w:rPr>
              <w:t>pm)</w:t>
            </w:r>
            <w:r w:rsidR="00A755D2">
              <w:rPr>
                <w:rFonts w:ascii="Arial" w:hAnsi="Arial" w:cs="Arial"/>
                <w:color w:val="2F6F6C"/>
                <w:sz w:val="24"/>
              </w:rPr>
              <w:t xml:space="preserve"> Saturday Morning</w:t>
            </w:r>
          </w:p>
          <w:p w14:paraId="2E2B9407" w14:textId="070DC902" w:rsidR="00A755D2" w:rsidRDefault="005A0661" w:rsidP="00A241B1">
            <w:pPr>
              <w:rPr>
                <w:rFonts w:ascii="Arial" w:hAnsi="Arial" w:cs="Arial"/>
                <w:color w:val="2F6F6C"/>
                <w:sz w:val="24"/>
              </w:rPr>
            </w:pPr>
            <w:r>
              <w:rPr>
                <w:rFonts w:ascii="Arial" w:hAnsi="Arial" w:cs="Arial"/>
                <w:color w:val="2F6F6C"/>
                <w:sz w:val="24"/>
              </w:rPr>
              <w:t>(</w:t>
            </w:r>
            <w:r w:rsidR="009F549F">
              <w:rPr>
                <w:rFonts w:ascii="Arial" w:hAnsi="Arial" w:cs="Arial"/>
                <w:color w:val="2F6F6C"/>
                <w:sz w:val="24"/>
              </w:rPr>
              <w:t>24 hours)</w:t>
            </w:r>
          </w:p>
          <w:p w14:paraId="29729CB4" w14:textId="77777777" w:rsidR="00237798" w:rsidRPr="00B472CA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</w:p>
        </w:tc>
      </w:tr>
      <w:tr w:rsidR="00237798" w:rsidRPr="000A40A5" w14:paraId="7ED52B45" w14:textId="77777777" w:rsidTr="00A241B1">
        <w:tc>
          <w:tcPr>
            <w:tcW w:w="1883" w:type="dxa"/>
          </w:tcPr>
          <w:p w14:paraId="6CE5792A" w14:textId="77777777" w:rsidR="00237798" w:rsidRPr="00A3421B" w:rsidRDefault="00237798" w:rsidP="00A241B1">
            <w:pPr>
              <w:rPr>
                <w:rFonts w:ascii="Arial" w:hAnsi="Arial" w:cs="Arial"/>
                <w:b/>
                <w:color w:val="2F6F6C"/>
                <w:sz w:val="24"/>
              </w:rPr>
            </w:pPr>
            <w:r w:rsidRPr="00A3421B">
              <w:rPr>
                <w:rFonts w:ascii="Arial" w:hAnsi="Arial" w:cs="Arial"/>
                <w:b/>
                <w:color w:val="2F6F6C"/>
                <w:sz w:val="24"/>
              </w:rPr>
              <w:t>Salary:</w:t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  <w:r w:rsidRPr="00A3421B">
              <w:rPr>
                <w:rFonts w:ascii="Arial" w:hAnsi="Arial" w:cs="Arial"/>
                <w:b/>
                <w:color w:val="2F6F6C"/>
                <w:sz w:val="24"/>
              </w:rPr>
              <w:tab/>
            </w:r>
          </w:p>
        </w:tc>
        <w:tc>
          <w:tcPr>
            <w:tcW w:w="7938" w:type="dxa"/>
          </w:tcPr>
          <w:p w14:paraId="3A663A3E" w14:textId="4F1E84A5" w:rsidR="00237798" w:rsidRPr="00B472CA" w:rsidRDefault="00237798" w:rsidP="00A241B1">
            <w:pPr>
              <w:rPr>
                <w:rFonts w:ascii="Arial" w:hAnsi="Arial" w:cs="Arial"/>
                <w:color w:val="2F6F6C"/>
                <w:sz w:val="24"/>
              </w:rPr>
            </w:pPr>
          </w:p>
        </w:tc>
      </w:tr>
    </w:tbl>
    <w:p w14:paraId="52E9F299" w14:textId="77777777" w:rsidR="00237798" w:rsidRPr="008C1C14" w:rsidRDefault="00237798" w:rsidP="00237798">
      <w:pPr>
        <w:rPr>
          <w:rFonts w:asciiTheme="majorHAnsi" w:hAnsiTheme="majorHAnsi"/>
          <w:i/>
        </w:rPr>
      </w:pPr>
      <w:r w:rsidRPr="00E263FF">
        <w:rPr>
          <w:rFonts w:ascii="Arial" w:hAnsi="Arial" w:cs="Arial"/>
          <w:i/>
          <w:color w:val="2F6F6C"/>
          <w:sz w:val="20"/>
        </w:rPr>
        <w:t>This job description should be seen as enabling rather than restrictive and will be subject to regular review</w:t>
      </w:r>
      <w:r w:rsidRPr="008C1C14">
        <w:rPr>
          <w:rFonts w:asciiTheme="majorHAnsi" w:hAnsiTheme="majorHAnsi"/>
          <w:i/>
        </w:rPr>
        <w:t>.</w:t>
      </w:r>
    </w:p>
    <w:p w14:paraId="740CAD39" w14:textId="77777777" w:rsidR="00237798" w:rsidRDefault="00237798" w:rsidP="00237798">
      <w:pPr>
        <w:rPr>
          <w:rFonts w:ascii="Quicksand Book" w:hAnsi="Quicksand Book"/>
          <w:color w:val="2F6F6C"/>
          <w:sz w:val="72"/>
        </w:rPr>
      </w:pPr>
    </w:p>
    <w:p w14:paraId="255E5527" w14:textId="77777777" w:rsidR="00237798" w:rsidRDefault="00237798" w:rsidP="00237798">
      <w:pPr>
        <w:rPr>
          <w:rFonts w:ascii="Quicksand Book" w:hAnsi="Quicksand Book"/>
          <w:color w:val="2F6F6C"/>
          <w:sz w:val="72"/>
        </w:rPr>
      </w:pPr>
      <w:r w:rsidRPr="00EF597F">
        <w:rPr>
          <w:rFonts w:ascii="Quicksand Book" w:hAnsi="Quicksand Book"/>
          <w:color w:val="2F6F6C"/>
          <w:sz w:val="72"/>
        </w:rPr>
        <w:t>Job Purpose</w:t>
      </w:r>
    </w:p>
    <w:p w14:paraId="2EF56CF2" w14:textId="77777777" w:rsidR="00237798" w:rsidRPr="00B472CA" w:rsidRDefault="00237798" w:rsidP="00237798">
      <w:pPr>
        <w:rPr>
          <w:rFonts w:ascii="Arial" w:hAnsi="Arial" w:cs="Arial"/>
          <w:sz w:val="20"/>
        </w:rPr>
      </w:pPr>
      <w:r w:rsidRPr="00B472CA">
        <w:rPr>
          <w:rFonts w:ascii="Arial" w:hAnsi="Arial" w:cs="Arial"/>
          <w:color w:val="2F6F6C"/>
          <w:sz w:val="24"/>
        </w:rPr>
        <w:t>The</w:t>
      </w:r>
      <w:r w:rsidRPr="00B472CA">
        <w:rPr>
          <w:rFonts w:ascii="Arial" w:hAnsi="Arial" w:cs="Arial"/>
          <w:sz w:val="20"/>
        </w:rPr>
        <w:t xml:space="preserve"> </w:t>
      </w:r>
      <w:r w:rsidRPr="00B472CA">
        <w:rPr>
          <w:rFonts w:ascii="Arial" w:hAnsi="Arial" w:cs="Arial"/>
          <w:color w:val="2F6F6C"/>
          <w:sz w:val="24"/>
        </w:rPr>
        <w:t>Opportunity</w:t>
      </w:r>
    </w:p>
    <w:p w14:paraId="18614719" w14:textId="2E78E940" w:rsidR="00237798" w:rsidRPr="004E502D" w:rsidRDefault="00237798" w:rsidP="00237798">
      <w:pPr>
        <w:rPr>
          <w:rFonts w:ascii="Arial" w:hAnsi="Arial" w:cs="Arial"/>
        </w:rPr>
      </w:pPr>
      <w:r w:rsidRPr="004E502D">
        <w:rPr>
          <w:rFonts w:ascii="Arial" w:hAnsi="Arial" w:cs="Arial"/>
        </w:rPr>
        <w:t>The post offered is</w:t>
      </w:r>
      <w:r w:rsidR="00383204" w:rsidRPr="00383204">
        <w:rPr>
          <w:rFonts w:ascii="Arial" w:hAnsi="Arial" w:cs="Arial"/>
          <w:color w:val="2F6F6C"/>
          <w:sz w:val="24"/>
        </w:rPr>
        <w:t xml:space="preserve"> </w:t>
      </w:r>
      <w:r w:rsidR="00CF6671">
        <w:rPr>
          <w:rFonts w:ascii="Arial" w:hAnsi="Arial" w:cs="Arial"/>
          <w:sz w:val="24"/>
        </w:rPr>
        <w:t>Netball</w:t>
      </w:r>
      <w:r w:rsidR="00383204" w:rsidRPr="002D5689">
        <w:rPr>
          <w:rFonts w:ascii="Arial" w:hAnsi="Arial" w:cs="Arial"/>
          <w:sz w:val="24"/>
        </w:rPr>
        <w:t xml:space="preserve"> and Sports Coaching</w:t>
      </w:r>
      <w:r w:rsidRPr="002D5689">
        <w:rPr>
          <w:rFonts w:ascii="Arial" w:hAnsi="Arial" w:cs="Arial"/>
        </w:rPr>
        <w:t xml:space="preserve"> </w:t>
      </w:r>
      <w:r w:rsidRPr="004E502D">
        <w:rPr>
          <w:rFonts w:ascii="Arial" w:hAnsi="Arial" w:cs="Arial"/>
        </w:rPr>
        <w:t>at the Grange School working on a part time</w:t>
      </w:r>
      <w:r w:rsidR="004F128F">
        <w:rPr>
          <w:rFonts w:ascii="Arial" w:hAnsi="Arial" w:cs="Arial"/>
        </w:rPr>
        <w:t xml:space="preserve"> </w:t>
      </w:r>
      <w:r w:rsidRPr="004E502D">
        <w:rPr>
          <w:rFonts w:ascii="Arial" w:hAnsi="Arial" w:cs="Arial"/>
        </w:rPr>
        <w:t>contract</w:t>
      </w:r>
      <w:r>
        <w:rPr>
          <w:rFonts w:ascii="Arial" w:hAnsi="Arial" w:cs="Arial"/>
        </w:rPr>
        <w:t xml:space="preserve"> from </w:t>
      </w:r>
      <w:r w:rsidR="00E9174B">
        <w:rPr>
          <w:rFonts w:ascii="Arial" w:hAnsi="Arial" w:cs="Arial"/>
        </w:rPr>
        <w:t>February</w:t>
      </w:r>
      <w:r>
        <w:rPr>
          <w:rFonts w:ascii="Arial" w:hAnsi="Arial" w:cs="Arial"/>
        </w:rPr>
        <w:t xml:space="preserve"> 202</w:t>
      </w:r>
      <w:r w:rsidR="002D5689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– </w:t>
      </w:r>
      <w:r w:rsidR="002D5689">
        <w:rPr>
          <w:rFonts w:ascii="Arial" w:hAnsi="Arial" w:cs="Arial"/>
        </w:rPr>
        <w:t>July</w:t>
      </w:r>
      <w:r>
        <w:rPr>
          <w:rFonts w:ascii="Arial" w:hAnsi="Arial" w:cs="Arial"/>
        </w:rPr>
        <w:t xml:space="preserve"> 202</w:t>
      </w:r>
      <w:r w:rsidR="002D5689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, </w:t>
      </w:r>
      <w:r w:rsidRPr="004E502D">
        <w:rPr>
          <w:rFonts w:ascii="Arial" w:hAnsi="Arial" w:cs="Arial"/>
        </w:rPr>
        <w:t>term time</w:t>
      </w:r>
      <w:r>
        <w:rPr>
          <w:rFonts w:ascii="Arial" w:hAnsi="Arial" w:cs="Arial"/>
        </w:rPr>
        <w:t xml:space="preserve"> only.</w:t>
      </w:r>
    </w:p>
    <w:p w14:paraId="66F152FC" w14:textId="1FAE3C0A" w:rsidR="00237798" w:rsidRPr="004E502D" w:rsidRDefault="00237798" w:rsidP="00237798">
      <w:pPr>
        <w:rPr>
          <w:rFonts w:ascii="Arial" w:hAnsi="Arial" w:cs="Arial"/>
        </w:rPr>
      </w:pPr>
      <w:r w:rsidRPr="004E502D">
        <w:rPr>
          <w:rFonts w:ascii="Arial" w:hAnsi="Arial" w:cs="Arial"/>
        </w:rPr>
        <w:t>The successful applicant will be passionate about netball</w:t>
      </w:r>
      <w:r w:rsidR="00550D07">
        <w:rPr>
          <w:rFonts w:ascii="Arial" w:hAnsi="Arial" w:cs="Arial"/>
        </w:rPr>
        <w:t>,</w:t>
      </w:r>
      <w:r w:rsidRPr="004E502D">
        <w:rPr>
          <w:rFonts w:ascii="Arial" w:hAnsi="Arial" w:cs="Arial"/>
        </w:rPr>
        <w:t xml:space="preserve"> possess a netball coach</w:t>
      </w:r>
      <w:r w:rsidR="00002D3D">
        <w:rPr>
          <w:rFonts w:ascii="Arial" w:hAnsi="Arial" w:cs="Arial"/>
        </w:rPr>
        <w:t>ing</w:t>
      </w:r>
      <w:r w:rsidRPr="004E502D">
        <w:rPr>
          <w:rFonts w:ascii="Arial" w:hAnsi="Arial" w:cs="Arial"/>
        </w:rPr>
        <w:t xml:space="preserve"> qualification </w:t>
      </w:r>
      <w:r w:rsidR="00002D3D">
        <w:rPr>
          <w:rFonts w:ascii="Arial" w:hAnsi="Arial" w:cs="Arial"/>
        </w:rPr>
        <w:t>and an ability</w:t>
      </w:r>
      <w:r w:rsidR="00B74CEB">
        <w:rPr>
          <w:rFonts w:ascii="Arial" w:hAnsi="Arial" w:cs="Arial"/>
        </w:rPr>
        <w:t xml:space="preserve"> to umpire</w:t>
      </w:r>
      <w:r w:rsidRPr="004E502D">
        <w:rPr>
          <w:rFonts w:ascii="Arial" w:hAnsi="Arial" w:cs="Arial"/>
        </w:rPr>
        <w:t xml:space="preserve">. </w:t>
      </w:r>
    </w:p>
    <w:p w14:paraId="530983A2" w14:textId="7E709085" w:rsidR="00237798" w:rsidRPr="004E502D" w:rsidRDefault="00237798" w:rsidP="00237798">
      <w:pPr>
        <w:rPr>
          <w:rFonts w:ascii="Arial" w:hAnsi="Arial" w:cs="Arial"/>
        </w:rPr>
      </w:pPr>
      <w:r w:rsidRPr="004E502D">
        <w:rPr>
          <w:rFonts w:ascii="Arial" w:hAnsi="Arial" w:cs="Arial"/>
        </w:rPr>
        <w:t xml:space="preserve">Duties include coaching week days between </w:t>
      </w:r>
      <w:r w:rsidR="004F128F">
        <w:rPr>
          <w:rFonts w:ascii="Arial" w:hAnsi="Arial" w:cs="Arial"/>
        </w:rPr>
        <w:t>1</w:t>
      </w:r>
      <w:r w:rsidR="008F7103">
        <w:rPr>
          <w:rFonts w:ascii="Arial" w:hAnsi="Arial" w:cs="Arial"/>
        </w:rPr>
        <w:t>2.30</w:t>
      </w:r>
      <w:r w:rsidRPr="004E502D">
        <w:rPr>
          <w:rFonts w:ascii="Arial" w:hAnsi="Arial" w:cs="Arial"/>
        </w:rPr>
        <w:t xml:space="preserve">pm – </w:t>
      </w:r>
      <w:r w:rsidR="005A0661">
        <w:rPr>
          <w:rFonts w:ascii="Arial" w:hAnsi="Arial" w:cs="Arial"/>
        </w:rPr>
        <w:t>4.30</w:t>
      </w:r>
      <w:r w:rsidRPr="004E502D">
        <w:rPr>
          <w:rFonts w:ascii="Arial" w:hAnsi="Arial" w:cs="Arial"/>
        </w:rPr>
        <w:t>pm</w:t>
      </w:r>
      <w:r w:rsidR="00A52124">
        <w:rPr>
          <w:rFonts w:ascii="Arial" w:hAnsi="Arial" w:cs="Arial"/>
        </w:rPr>
        <w:t xml:space="preserve"> and Saturday morning fixtures</w:t>
      </w:r>
      <w:r w:rsidRPr="004E502D">
        <w:rPr>
          <w:rFonts w:ascii="Arial" w:hAnsi="Arial" w:cs="Arial"/>
        </w:rPr>
        <w:t xml:space="preserve">. The appointed person will work under the guidance of </w:t>
      </w:r>
      <w:r w:rsidR="008F7103">
        <w:rPr>
          <w:rFonts w:ascii="Arial" w:hAnsi="Arial" w:cs="Arial"/>
        </w:rPr>
        <w:t xml:space="preserve">the </w:t>
      </w:r>
      <w:r w:rsidR="00E56FE4">
        <w:rPr>
          <w:rFonts w:ascii="Arial" w:hAnsi="Arial" w:cs="Arial"/>
        </w:rPr>
        <w:t>Director of Sport</w:t>
      </w:r>
      <w:r w:rsidR="008F7103">
        <w:rPr>
          <w:rFonts w:ascii="Arial" w:hAnsi="Arial" w:cs="Arial"/>
        </w:rPr>
        <w:t>.</w:t>
      </w:r>
      <w:r w:rsidRPr="004E502D">
        <w:rPr>
          <w:rFonts w:ascii="Arial" w:hAnsi="Arial" w:cs="Arial"/>
        </w:rPr>
        <w:t xml:space="preserve"> </w:t>
      </w:r>
    </w:p>
    <w:p w14:paraId="2F0BC1E2" w14:textId="77777777" w:rsidR="00237798" w:rsidRPr="004E502D" w:rsidRDefault="00237798" w:rsidP="00237798">
      <w:r w:rsidRPr="004E502D">
        <w:rPr>
          <w:rFonts w:ascii="Arial" w:hAnsi="Arial" w:cs="Arial"/>
        </w:rPr>
        <w:t>We are looking for a team player who can bring energy, enthusiasm and cutting-edge coaching skills to inspire pupils to achieve their best. You should be flexible, ambitious and able to communicate diplomatically, while remaining focussed on the needs of individual participants.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</w:r>
    </w:p>
    <w:p w14:paraId="7119C162" w14:textId="77777777" w:rsidR="00237798" w:rsidRPr="00C634A8" w:rsidRDefault="00237798" w:rsidP="00237798">
      <w:pPr>
        <w:rPr>
          <w:rFonts w:ascii="Quicksand Book" w:hAnsi="Quicksand Book"/>
          <w:color w:val="2F6F6C"/>
          <w:sz w:val="72"/>
        </w:rPr>
      </w:pPr>
      <w:r w:rsidRPr="00C634A8">
        <w:rPr>
          <w:rFonts w:ascii="Quicksand Book" w:hAnsi="Quicksand Book"/>
          <w:color w:val="2F6F6C"/>
          <w:sz w:val="72"/>
        </w:rPr>
        <w:t>R</w:t>
      </w:r>
      <w:r>
        <w:rPr>
          <w:rFonts w:ascii="Quicksand Book" w:hAnsi="Quicksand Book"/>
          <w:color w:val="2F6F6C"/>
          <w:sz w:val="72"/>
        </w:rPr>
        <w:t>esponsibilities</w:t>
      </w:r>
    </w:p>
    <w:p w14:paraId="041CB4FB" w14:textId="77777777" w:rsidR="00237798" w:rsidRPr="004E502D" w:rsidRDefault="00237798" w:rsidP="00237798">
      <w:pPr>
        <w:pStyle w:val="ListParagraph"/>
        <w:numPr>
          <w:ilvl w:val="0"/>
          <w:numId w:val="1"/>
        </w:numPr>
        <w:spacing w:line="256" w:lineRule="auto"/>
        <w:rPr>
          <w:rFonts w:ascii="Arial" w:hAnsi="Arial" w:cs="Arial"/>
          <w:szCs w:val="28"/>
        </w:rPr>
      </w:pPr>
      <w:r w:rsidRPr="004E502D">
        <w:rPr>
          <w:rFonts w:ascii="Arial" w:hAnsi="Arial" w:cs="Arial"/>
          <w:szCs w:val="28"/>
        </w:rPr>
        <w:t xml:space="preserve">To take a lead coaching role with designated age groups at training and fixtures. </w:t>
      </w:r>
    </w:p>
    <w:p w14:paraId="5C57B5B5" w14:textId="22174BFA" w:rsidR="00237798" w:rsidRPr="004E502D" w:rsidRDefault="00237798" w:rsidP="00237798">
      <w:pPr>
        <w:pStyle w:val="ListParagraph"/>
        <w:numPr>
          <w:ilvl w:val="0"/>
          <w:numId w:val="1"/>
        </w:numPr>
        <w:spacing w:line="256" w:lineRule="auto"/>
        <w:rPr>
          <w:rFonts w:ascii="Arial" w:hAnsi="Arial" w:cs="Arial"/>
          <w:szCs w:val="28"/>
        </w:rPr>
      </w:pPr>
      <w:r w:rsidRPr="004E502D">
        <w:rPr>
          <w:rFonts w:ascii="Arial" w:hAnsi="Arial" w:cs="Arial"/>
          <w:szCs w:val="28"/>
        </w:rPr>
        <w:t>To fulfil the requirements as directed (technical, tactical, physical and psychological)</w:t>
      </w:r>
    </w:p>
    <w:p w14:paraId="2BE2C742" w14:textId="77777777" w:rsidR="00237798" w:rsidRDefault="00237798" w:rsidP="00237798">
      <w:pPr>
        <w:pStyle w:val="ListParagraph"/>
        <w:widowControl w:val="0"/>
        <w:spacing w:after="200" w:line="276" w:lineRule="auto"/>
        <w:ind w:left="1004"/>
        <w:rPr>
          <w:rFonts w:ascii="Myriad Pro" w:eastAsia="Cambria" w:hAnsi="Myriad Pro" w:cs="Cambria"/>
          <w:color w:val="000000"/>
          <w:szCs w:val="24"/>
          <w:lang w:eastAsia="en-GB"/>
        </w:rPr>
      </w:pPr>
    </w:p>
    <w:p w14:paraId="3602F509" w14:textId="77777777" w:rsidR="00237798" w:rsidRDefault="00237798" w:rsidP="00237798">
      <w:pPr>
        <w:rPr>
          <w:rFonts w:ascii="Quicksand Book" w:hAnsi="Quicksand Book"/>
          <w:color w:val="2F6F6C"/>
          <w:sz w:val="72"/>
        </w:rPr>
      </w:pPr>
      <w:r>
        <w:rPr>
          <w:rFonts w:ascii="Quicksand Book" w:hAnsi="Quicksand Book"/>
          <w:color w:val="2F6F6C"/>
          <w:sz w:val="72"/>
        </w:rPr>
        <w:br w:type="page"/>
      </w:r>
    </w:p>
    <w:p w14:paraId="2A7F2DBE" w14:textId="77777777" w:rsidR="00237798" w:rsidRPr="000E7995" w:rsidRDefault="00237798" w:rsidP="00237798">
      <w:pPr>
        <w:spacing w:after="0"/>
      </w:pPr>
      <w:r w:rsidRPr="000E7995">
        <w:rPr>
          <w:rFonts w:ascii="Quicksand Book" w:hAnsi="Quicksand Book"/>
          <w:color w:val="2F6F6C"/>
          <w:sz w:val="72"/>
        </w:rPr>
        <w:lastRenderedPageBreak/>
        <w:t>Duties</w:t>
      </w:r>
      <w:r>
        <w:rPr>
          <w:rFonts w:ascii="Quicksand Book" w:hAnsi="Quicksand Book"/>
          <w:color w:val="2F6F6C"/>
          <w:sz w:val="72"/>
        </w:rPr>
        <w:br/>
      </w:r>
    </w:p>
    <w:p w14:paraId="6C0A92D6" w14:textId="77777777" w:rsidR="00237798" w:rsidRPr="004E502D" w:rsidRDefault="00237798" w:rsidP="0023779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>To work hours agreed upon appointment.</w:t>
      </w:r>
    </w:p>
    <w:p w14:paraId="6CAFFA26" w14:textId="15F5ECA3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 xml:space="preserve">Uphold the safety requirements of the </w:t>
      </w:r>
      <w:r w:rsidR="00AF4931">
        <w:rPr>
          <w:rFonts w:ascii="Arial" w:hAnsi="Arial" w:cs="Arial"/>
        </w:rPr>
        <w:t>PE/Games</w:t>
      </w:r>
      <w:r w:rsidRPr="004E502D">
        <w:rPr>
          <w:rFonts w:ascii="Arial" w:hAnsi="Arial" w:cs="Arial"/>
        </w:rPr>
        <w:t xml:space="preserve"> program. </w:t>
      </w:r>
    </w:p>
    <w:p w14:paraId="361C7EEA" w14:textId="77777777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 xml:space="preserve">Display the utmost duty of care to all pupils. </w:t>
      </w:r>
    </w:p>
    <w:p w14:paraId="7E3D9B44" w14:textId="40AA56DD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>Ensure that training programme</w:t>
      </w:r>
      <w:r w:rsidR="00AF4931">
        <w:rPr>
          <w:rFonts w:ascii="Arial" w:hAnsi="Arial" w:cs="Arial"/>
        </w:rPr>
        <w:t>s</w:t>
      </w:r>
      <w:r w:rsidRPr="004E502D">
        <w:rPr>
          <w:rFonts w:ascii="Arial" w:hAnsi="Arial" w:cs="Arial"/>
        </w:rPr>
        <w:t xml:space="preserve"> </w:t>
      </w:r>
      <w:r w:rsidR="00AF4931">
        <w:rPr>
          <w:rFonts w:ascii="Arial" w:hAnsi="Arial" w:cs="Arial"/>
        </w:rPr>
        <w:t>are</w:t>
      </w:r>
      <w:r w:rsidRPr="004E502D">
        <w:rPr>
          <w:rFonts w:ascii="Arial" w:hAnsi="Arial" w:cs="Arial"/>
        </w:rPr>
        <w:t xml:space="preserve"> adhered to.</w:t>
      </w:r>
    </w:p>
    <w:p w14:paraId="1C7A6BC1" w14:textId="77777777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 xml:space="preserve">Keep all training and attendance records up to date on the school system. </w:t>
      </w:r>
    </w:p>
    <w:p w14:paraId="1F847BE5" w14:textId="1E858AA5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 xml:space="preserve">Communication and liaison with the </w:t>
      </w:r>
      <w:r w:rsidR="008F1CB5">
        <w:rPr>
          <w:rFonts w:ascii="Arial" w:hAnsi="Arial" w:cs="Arial"/>
        </w:rPr>
        <w:t>Director of Sport</w:t>
      </w:r>
      <w:r w:rsidRPr="004E502D">
        <w:rPr>
          <w:rFonts w:ascii="Arial" w:hAnsi="Arial" w:cs="Arial"/>
        </w:rPr>
        <w:t xml:space="preserve"> and other coaches.</w:t>
      </w:r>
    </w:p>
    <w:p w14:paraId="4A13885E" w14:textId="77777777" w:rsidR="00237798" w:rsidRPr="004E502D" w:rsidRDefault="00237798" w:rsidP="0023779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4E502D">
        <w:rPr>
          <w:rFonts w:ascii="Arial" w:hAnsi="Arial" w:cs="Arial"/>
        </w:rPr>
        <w:t>Communication and liaison with parents.</w:t>
      </w:r>
    </w:p>
    <w:p w14:paraId="6A63653F" w14:textId="77777777" w:rsidR="00237798" w:rsidRPr="008F0A35" w:rsidRDefault="00237798" w:rsidP="00237798">
      <w:pPr>
        <w:rPr>
          <w:rFonts w:ascii="Arial" w:hAnsi="Arial" w:cs="Arial"/>
          <w:color w:val="2F6F6C"/>
          <w:sz w:val="24"/>
          <w:szCs w:val="24"/>
          <w:highlight w:val="yellow"/>
        </w:rPr>
      </w:pPr>
    </w:p>
    <w:p w14:paraId="02301FB2" w14:textId="40092433" w:rsidR="00237798" w:rsidRPr="004E502D" w:rsidRDefault="00237798" w:rsidP="00237798">
      <w:pPr>
        <w:rPr>
          <w:rFonts w:ascii="Arial" w:hAnsi="Arial" w:cs="Arial"/>
          <w:color w:val="2F6F6C"/>
          <w:sz w:val="24"/>
          <w:szCs w:val="24"/>
        </w:rPr>
      </w:pPr>
      <w:r w:rsidRPr="004E502D">
        <w:rPr>
          <w:rFonts w:ascii="Arial" w:hAnsi="Arial" w:cs="Arial"/>
          <w:color w:val="2F6F6C"/>
          <w:sz w:val="24"/>
          <w:szCs w:val="24"/>
        </w:rPr>
        <w:t xml:space="preserve">In addition to the </w:t>
      </w:r>
      <w:r w:rsidR="00A83899">
        <w:rPr>
          <w:rFonts w:ascii="Arial" w:hAnsi="Arial" w:cs="Arial"/>
          <w:color w:val="2F6F6C"/>
          <w:sz w:val="24"/>
          <w:szCs w:val="24"/>
        </w:rPr>
        <w:t>Coaching</w:t>
      </w:r>
      <w:r w:rsidRPr="004E502D">
        <w:rPr>
          <w:rFonts w:ascii="Arial" w:hAnsi="Arial" w:cs="Arial"/>
          <w:color w:val="2F6F6C"/>
          <w:sz w:val="24"/>
          <w:szCs w:val="24"/>
        </w:rPr>
        <w:t xml:space="preserve"> </w:t>
      </w:r>
      <w:proofErr w:type="gramStart"/>
      <w:r w:rsidRPr="004E502D">
        <w:rPr>
          <w:rFonts w:ascii="Arial" w:hAnsi="Arial" w:cs="Arial"/>
          <w:color w:val="2F6F6C"/>
          <w:sz w:val="24"/>
          <w:szCs w:val="24"/>
        </w:rPr>
        <w:t>duties</w:t>
      </w:r>
      <w:proofErr w:type="gramEnd"/>
      <w:r w:rsidRPr="004E502D">
        <w:rPr>
          <w:rFonts w:ascii="Arial" w:hAnsi="Arial" w:cs="Arial"/>
          <w:color w:val="2F6F6C"/>
          <w:sz w:val="24"/>
          <w:szCs w:val="24"/>
        </w:rPr>
        <w:t xml:space="preserve"> you will also be expected to:</w:t>
      </w:r>
    </w:p>
    <w:p w14:paraId="0B3CA22B" w14:textId="77777777" w:rsidR="00237798" w:rsidRPr="004E502D" w:rsidRDefault="00237798" w:rsidP="00237798">
      <w:pPr>
        <w:spacing w:after="40"/>
        <w:rPr>
          <w:rFonts w:ascii="Arial" w:eastAsia="ヒラギノ角ゴ Pro W3" w:hAnsi="Arial" w:cs="Arial"/>
          <w:szCs w:val="24"/>
          <w:lang w:val="en-US" w:eastAsia="en-GB"/>
        </w:rPr>
      </w:pPr>
    </w:p>
    <w:p w14:paraId="30260F6F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  <w:lang w:eastAsia="en-GB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 xml:space="preserve">Support and contribute to the friendly and supportive ethos of the </w:t>
      </w:r>
      <w:proofErr w:type="gramStart"/>
      <w:r w:rsidRPr="004E502D">
        <w:rPr>
          <w:rFonts w:ascii="Arial" w:eastAsia="ヒラギノ角ゴ Pro W3" w:hAnsi="Arial" w:cs="Arial"/>
          <w:szCs w:val="24"/>
          <w:lang w:eastAsia="en-GB"/>
        </w:rPr>
        <w:t>School</w:t>
      </w:r>
      <w:proofErr w:type="gramEnd"/>
      <w:r w:rsidRPr="004E502D">
        <w:rPr>
          <w:rFonts w:ascii="Arial" w:eastAsia="ヒラギノ角ゴ Pro W3" w:hAnsi="Arial" w:cs="Arial"/>
          <w:szCs w:val="24"/>
          <w:lang w:eastAsia="en-GB"/>
        </w:rPr>
        <w:t xml:space="preserve">, in relation to all School staff, users and visitors. </w:t>
      </w:r>
    </w:p>
    <w:p w14:paraId="3F2AEE8E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  <w:lang w:eastAsia="en-GB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 xml:space="preserve">Maintain the highest professional standards. </w:t>
      </w:r>
    </w:p>
    <w:p w14:paraId="6D0E94FD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  <w:lang w:eastAsia="en-GB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>Offer an additional sport to be involved in.</w:t>
      </w:r>
    </w:p>
    <w:p w14:paraId="63769682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  <w:lang w:eastAsia="en-GB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 xml:space="preserve">Carry out any other duty commensurate with the post as may be reasonably required by the line manager. </w:t>
      </w:r>
    </w:p>
    <w:p w14:paraId="5778E8F2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  <w:lang w:eastAsia="en-GB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 xml:space="preserve">To be familiar with the School and Sports Department handbooks and support all the </w:t>
      </w:r>
      <w:proofErr w:type="gramStart"/>
      <w:r w:rsidRPr="004E502D">
        <w:rPr>
          <w:rFonts w:ascii="Arial" w:eastAsia="ヒラギノ角ゴ Pro W3" w:hAnsi="Arial" w:cs="Arial"/>
          <w:szCs w:val="24"/>
          <w:lang w:eastAsia="en-GB"/>
        </w:rPr>
        <w:t>School’s</w:t>
      </w:r>
      <w:proofErr w:type="gramEnd"/>
      <w:r w:rsidRPr="004E502D">
        <w:rPr>
          <w:rFonts w:ascii="Arial" w:eastAsia="ヒラギノ角ゴ Pro W3" w:hAnsi="Arial" w:cs="Arial"/>
          <w:szCs w:val="24"/>
          <w:lang w:eastAsia="en-GB"/>
        </w:rPr>
        <w:t xml:space="preserve"> policies. </w:t>
      </w:r>
    </w:p>
    <w:p w14:paraId="548D5F15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eastAsia="ヒラギノ角ゴ Pro W3" w:hAnsi="Arial" w:cs="Arial"/>
          <w:szCs w:val="24"/>
        </w:rPr>
      </w:pPr>
      <w:r w:rsidRPr="004E502D">
        <w:rPr>
          <w:rFonts w:ascii="Arial" w:eastAsia="ヒラギノ角ゴ Pro W3" w:hAnsi="Arial" w:cs="Arial"/>
          <w:szCs w:val="24"/>
          <w:lang w:eastAsia="en-GB"/>
        </w:rPr>
        <w:t xml:space="preserve">To establish effective working relationships with professional colleagues and associated staff. </w:t>
      </w:r>
    </w:p>
    <w:p w14:paraId="4E859A4B" w14:textId="77777777" w:rsidR="00237798" w:rsidRPr="004E502D" w:rsidRDefault="00237798" w:rsidP="00237798">
      <w:pPr>
        <w:pStyle w:val="ListParagraph"/>
        <w:widowControl w:val="0"/>
        <w:numPr>
          <w:ilvl w:val="0"/>
          <w:numId w:val="3"/>
        </w:numPr>
        <w:spacing w:after="200" w:line="276" w:lineRule="auto"/>
        <w:rPr>
          <w:rFonts w:ascii="Arial" w:hAnsi="Arial" w:cs="Arial"/>
          <w:color w:val="2F6F6C"/>
          <w:szCs w:val="24"/>
        </w:rPr>
      </w:pPr>
      <w:r w:rsidRPr="004E502D">
        <w:rPr>
          <w:rFonts w:ascii="Arial" w:eastAsia="ヒラギノ角ゴ Pro W3" w:hAnsi="Arial" w:cs="Arial"/>
          <w:szCs w:val="24"/>
        </w:rPr>
        <w:t xml:space="preserve">To strive for personal and professional development through active involvement in the School’s Individual Performance Management procedures. </w:t>
      </w:r>
    </w:p>
    <w:p w14:paraId="38FA1E53" w14:textId="77777777" w:rsidR="00237798" w:rsidRDefault="00237798" w:rsidP="00237798">
      <w:pPr>
        <w:rPr>
          <w:rFonts w:ascii="Quicksand Book" w:hAnsi="Quicksand Book" w:cs="Arial"/>
          <w:color w:val="2F6F6C"/>
          <w:sz w:val="72"/>
          <w:szCs w:val="24"/>
        </w:rPr>
      </w:pPr>
      <w:r>
        <w:rPr>
          <w:rFonts w:ascii="Quicksand Book" w:hAnsi="Quicksand Book" w:cs="Arial"/>
          <w:color w:val="2F6F6C"/>
          <w:sz w:val="72"/>
          <w:szCs w:val="24"/>
        </w:rPr>
        <w:br w:type="page"/>
      </w:r>
    </w:p>
    <w:p w14:paraId="6E6A287F" w14:textId="77777777" w:rsidR="00237798" w:rsidRPr="005330BE" w:rsidRDefault="00237798" w:rsidP="00237798">
      <w:pPr>
        <w:ind w:left="414"/>
        <w:rPr>
          <w:rFonts w:ascii="Quicksand Book" w:hAnsi="Quicksand Book" w:cs="Arial"/>
          <w:color w:val="2F6F6C"/>
          <w:sz w:val="72"/>
          <w:szCs w:val="24"/>
        </w:rPr>
      </w:pPr>
      <w:r w:rsidRPr="005330BE">
        <w:rPr>
          <w:rFonts w:ascii="Quicksand Book" w:hAnsi="Quicksand Book" w:cs="Arial"/>
          <w:color w:val="2F6F6C"/>
          <w:sz w:val="72"/>
          <w:szCs w:val="24"/>
        </w:rPr>
        <w:lastRenderedPageBreak/>
        <w:t>The Person</w:t>
      </w:r>
    </w:p>
    <w:p w14:paraId="79A081E0" w14:textId="77777777" w:rsidR="00237798" w:rsidRPr="005330BE" w:rsidRDefault="00237798" w:rsidP="00237798">
      <w:pPr>
        <w:ind w:left="414"/>
        <w:rPr>
          <w:rFonts w:ascii="Arial" w:hAnsi="Arial" w:cs="Arial"/>
          <w:i/>
          <w:color w:val="2F6F6C"/>
          <w:szCs w:val="24"/>
        </w:rPr>
      </w:pPr>
      <w:r w:rsidRPr="005330BE">
        <w:rPr>
          <w:rFonts w:ascii="Arial" w:hAnsi="Arial" w:cs="Arial"/>
          <w:i/>
          <w:color w:val="2F6F6C"/>
          <w:szCs w:val="24"/>
        </w:rPr>
        <w:t>Key to recruitment activity: A = Application, I = Interview, E = Experience, T = Task, R = Reference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50"/>
        <w:gridCol w:w="1843"/>
      </w:tblGrid>
      <w:tr w:rsidR="00237798" w:rsidRPr="00E8227D" w14:paraId="12D041D2" w14:textId="77777777" w:rsidTr="00A241B1">
        <w:tc>
          <w:tcPr>
            <w:tcW w:w="7650" w:type="dxa"/>
            <w:shd w:val="clear" w:color="auto" w:fill="E2EFD9" w:themeFill="accent6" w:themeFillTint="33"/>
          </w:tcPr>
          <w:p w14:paraId="1DA36464" w14:textId="77777777" w:rsidR="00237798" w:rsidRPr="00E8227D" w:rsidRDefault="00237798" w:rsidP="00A241B1">
            <w:pPr>
              <w:rPr>
                <w:rFonts w:ascii="Arial" w:hAnsi="Arial" w:cs="Arial"/>
                <w:color w:val="2F6F6C"/>
              </w:rPr>
            </w:pPr>
            <w:r w:rsidRPr="00E8227D">
              <w:rPr>
                <w:rFonts w:ascii="Arial" w:hAnsi="Arial" w:cs="Arial"/>
                <w:b/>
                <w:color w:val="2F6F6C"/>
              </w:rPr>
              <w:t>QUALIFICATIONS: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204F071A" w14:textId="77777777" w:rsidR="00237798" w:rsidRPr="00E8227D" w:rsidRDefault="00237798" w:rsidP="00A241B1">
            <w:pPr>
              <w:rPr>
                <w:rFonts w:ascii="Arial" w:hAnsi="Arial" w:cs="Arial"/>
                <w:b/>
                <w:color w:val="2F6F6C"/>
              </w:rPr>
            </w:pPr>
            <w:r w:rsidRPr="00E8227D">
              <w:rPr>
                <w:rFonts w:ascii="Arial" w:hAnsi="Arial" w:cs="Arial"/>
                <w:b/>
                <w:color w:val="2F6F6C"/>
              </w:rPr>
              <w:t>How Assessed</w:t>
            </w:r>
          </w:p>
        </w:tc>
      </w:tr>
      <w:tr w:rsidR="00237798" w:rsidRPr="00E8227D" w14:paraId="22E5429A" w14:textId="77777777" w:rsidTr="00A241B1">
        <w:tc>
          <w:tcPr>
            <w:tcW w:w="7650" w:type="dxa"/>
            <w:shd w:val="clear" w:color="auto" w:fill="auto"/>
          </w:tcPr>
          <w:p w14:paraId="5A79D2CE" w14:textId="77777777" w:rsidR="00237798" w:rsidRPr="00E8227D" w:rsidRDefault="00237798" w:rsidP="00A241B1">
            <w:pPr>
              <w:rPr>
                <w:rFonts w:ascii="Arial" w:eastAsia="Times New Roman" w:hAnsi="Arial" w:cs="Arial"/>
                <w:lang w:val="en-US" w:eastAsia="en-GB"/>
              </w:rPr>
            </w:pPr>
            <w:r w:rsidRPr="00E8227D">
              <w:rPr>
                <w:rFonts w:ascii="Arial" w:hAnsi="Arial" w:cs="Arial"/>
                <w:b/>
              </w:rPr>
              <w:t>Education</w:t>
            </w:r>
            <w:r w:rsidRPr="00E8227D">
              <w:rPr>
                <w:rFonts w:ascii="Arial" w:eastAsia="Times New Roman" w:hAnsi="Arial" w:cs="Arial"/>
                <w:lang w:val="en-US" w:eastAsia="en-GB"/>
              </w:rPr>
              <w:t xml:space="preserve"> - It would be beneficial if the successful candidate had the following.  If not, you will be expected to gain them within an agreed time</w:t>
            </w:r>
          </w:p>
          <w:p w14:paraId="0E99078C" w14:textId="77777777" w:rsidR="00237798" w:rsidRPr="00E8227D" w:rsidRDefault="00237798" w:rsidP="00A241B1">
            <w:pPr>
              <w:rPr>
                <w:rFonts w:ascii="Arial" w:hAnsi="Arial" w:cs="Arial"/>
                <w:b/>
                <w:color w:val="2F6F6C"/>
              </w:rPr>
            </w:pPr>
          </w:p>
        </w:tc>
        <w:tc>
          <w:tcPr>
            <w:tcW w:w="1843" w:type="dxa"/>
            <w:shd w:val="clear" w:color="auto" w:fill="auto"/>
          </w:tcPr>
          <w:p w14:paraId="1FC3501E" w14:textId="77777777" w:rsidR="00237798" w:rsidRPr="00E8227D" w:rsidRDefault="00237798" w:rsidP="00A241B1">
            <w:pPr>
              <w:rPr>
                <w:rFonts w:ascii="Arial" w:hAnsi="Arial" w:cs="Arial"/>
                <w:color w:val="2F6F6C"/>
              </w:rPr>
            </w:pPr>
          </w:p>
        </w:tc>
      </w:tr>
      <w:tr w:rsidR="00237798" w:rsidRPr="00E8227D" w14:paraId="5F877815" w14:textId="77777777" w:rsidTr="00A241B1">
        <w:tc>
          <w:tcPr>
            <w:tcW w:w="7650" w:type="dxa"/>
          </w:tcPr>
          <w:p w14:paraId="5038CE28" w14:textId="77777777" w:rsidR="00237798" w:rsidRPr="004E502D" w:rsidRDefault="00237798" w:rsidP="00A241B1">
            <w:pPr>
              <w:rPr>
                <w:rFonts w:ascii="Arial" w:hAnsi="Arial" w:cs="Arial"/>
              </w:rPr>
            </w:pPr>
            <w:r w:rsidRPr="004E502D">
              <w:rPr>
                <w:rFonts w:ascii="Arial" w:hAnsi="Arial" w:cs="Arial"/>
              </w:rPr>
              <w:t>Netball Qualification</w:t>
            </w:r>
          </w:p>
        </w:tc>
        <w:tc>
          <w:tcPr>
            <w:tcW w:w="1843" w:type="dxa"/>
          </w:tcPr>
          <w:p w14:paraId="2E49C7EC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4E502D">
              <w:rPr>
                <w:rFonts w:ascii="Arial" w:hAnsi="Arial" w:cs="Arial"/>
              </w:rPr>
              <w:t>A</w:t>
            </w:r>
          </w:p>
        </w:tc>
      </w:tr>
      <w:tr w:rsidR="00237798" w:rsidRPr="00E8227D" w14:paraId="4742C429" w14:textId="77777777" w:rsidTr="00A241B1">
        <w:tc>
          <w:tcPr>
            <w:tcW w:w="7650" w:type="dxa"/>
          </w:tcPr>
          <w:p w14:paraId="6B16A52D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eastAsia="Calibri" w:hAnsi="Arial" w:cs="Arial"/>
              </w:rPr>
              <w:t xml:space="preserve">A first aid certificate </w:t>
            </w:r>
          </w:p>
        </w:tc>
        <w:tc>
          <w:tcPr>
            <w:tcW w:w="1843" w:type="dxa"/>
          </w:tcPr>
          <w:p w14:paraId="5ECBB099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</w:t>
            </w:r>
          </w:p>
        </w:tc>
      </w:tr>
      <w:tr w:rsidR="00A14C37" w:rsidRPr="00E8227D" w14:paraId="2EA5B940" w14:textId="77777777" w:rsidTr="00A241B1">
        <w:tc>
          <w:tcPr>
            <w:tcW w:w="7650" w:type="dxa"/>
          </w:tcPr>
          <w:p w14:paraId="01078444" w14:textId="01EE7A62" w:rsidR="00A14C37" w:rsidRPr="00E8227D" w:rsidRDefault="00EA4812" w:rsidP="00A241B1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Netball Umpire Qualification</w:t>
            </w:r>
            <w:r w:rsidR="00405F62">
              <w:rPr>
                <w:rFonts w:ascii="Arial" w:eastAsia="Calibri" w:hAnsi="Arial" w:cs="Arial"/>
              </w:rPr>
              <w:t xml:space="preserve"> (</w:t>
            </w:r>
            <w:r w:rsidR="0060658B">
              <w:rPr>
                <w:rFonts w:ascii="Arial" w:eastAsia="Calibri" w:hAnsi="Arial" w:cs="Arial"/>
              </w:rPr>
              <w:t>minimum C)</w:t>
            </w:r>
          </w:p>
        </w:tc>
        <w:tc>
          <w:tcPr>
            <w:tcW w:w="1843" w:type="dxa"/>
          </w:tcPr>
          <w:p w14:paraId="1869D1E3" w14:textId="7F624240" w:rsidR="00A14C37" w:rsidRPr="00E8227D" w:rsidRDefault="00EA4812" w:rsidP="00A241B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</w:tr>
      <w:tr w:rsidR="00237798" w:rsidRPr="00E8227D" w14:paraId="4878732E" w14:textId="77777777" w:rsidTr="00A241B1">
        <w:tc>
          <w:tcPr>
            <w:tcW w:w="7650" w:type="dxa"/>
          </w:tcPr>
          <w:p w14:paraId="676C25EB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eastAsia="Calibri" w:hAnsi="Arial" w:cs="Arial"/>
              </w:rPr>
              <w:t>A full clean driving licence</w:t>
            </w:r>
            <w:r w:rsidRPr="00E8227D">
              <w:rPr>
                <w:rFonts w:ascii="Arial" w:eastAsia="Calibri" w:hAnsi="Arial" w:cs="Arial"/>
              </w:rPr>
              <w:tab/>
            </w:r>
          </w:p>
        </w:tc>
        <w:tc>
          <w:tcPr>
            <w:tcW w:w="1843" w:type="dxa"/>
          </w:tcPr>
          <w:p w14:paraId="3AF79E16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</w:t>
            </w:r>
          </w:p>
        </w:tc>
      </w:tr>
      <w:tr w:rsidR="00237798" w:rsidRPr="00E8227D" w14:paraId="6D424C0C" w14:textId="77777777" w:rsidTr="00A241B1">
        <w:tc>
          <w:tcPr>
            <w:tcW w:w="7650" w:type="dxa"/>
            <w:shd w:val="clear" w:color="auto" w:fill="E2EFD9" w:themeFill="accent6" w:themeFillTint="33"/>
          </w:tcPr>
          <w:p w14:paraId="4FE78699" w14:textId="77777777" w:rsidR="00237798" w:rsidRPr="00E8227D" w:rsidRDefault="00237798" w:rsidP="00A241B1">
            <w:pPr>
              <w:rPr>
                <w:rFonts w:ascii="Arial" w:hAnsi="Arial" w:cs="Arial"/>
                <w:b/>
                <w:color w:val="2F6F6C"/>
              </w:rPr>
            </w:pPr>
            <w:r w:rsidRPr="00E8227D">
              <w:rPr>
                <w:rFonts w:ascii="Arial" w:hAnsi="Arial" w:cs="Arial"/>
                <w:b/>
                <w:color w:val="2F6F6C"/>
              </w:rPr>
              <w:t>EXPERIENCE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00238217" w14:textId="77777777" w:rsidR="00237798" w:rsidRPr="00E8227D" w:rsidRDefault="00237798" w:rsidP="00A241B1">
            <w:pPr>
              <w:rPr>
                <w:rFonts w:ascii="Arial" w:hAnsi="Arial" w:cs="Arial"/>
                <w:color w:val="2F6F6C"/>
              </w:rPr>
            </w:pPr>
          </w:p>
        </w:tc>
      </w:tr>
      <w:tr w:rsidR="00237798" w:rsidRPr="00E8227D" w14:paraId="675BB466" w14:textId="77777777" w:rsidTr="00A241B1">
        <w:tc>
          <w:tcPr>
            <w:tcW w:w="7650" w:type="dxa"/>
          </w:tcPr>
          <w:p w14:paraId="236C6232" w14:textId="6B1B2283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 xml:space="preserve">Have experience of coaching </w:t>
            </w:r>
            <w:r>
              <w:rPr>
                <w:rFonts w:ascii="Arial" w:hAnsi="Arial" w:cs="Arial"/>
              </w:rPr>
              <w:t>netball</w:t>
            </w:r>
            <w:r w:rsidR="00DB3380">
              <w:rPr>
                <w:rFonts w:ascii="Arial" w:hAnsi="Arial" w:cs="Arial"/>
              </w:rPr>
              <w:t xml:space="preserve"> and other sports,</w:t>
            </w:r>
            <w:r w:rsidRPr="00E8227D">
              <w:rPr>
                <w:rFonts w:ascii="Arial" w:hAnsi="Arial" w:cs="Arial"/>
              </w:rPr>
              <w:t xml:space="preserve"> preferably within a school setting. </w:t>
            </w:r>
          </w:p>
        </w:tc>
        <w:tc>
          <w:tcPr>
            <w:tcW w:w="1843" w:type="dxa"/>
            <w:shd w:val="clear" w:color="auto" w:fill="auto"/>
          </w:tcPr>
          <w:p w14:paraId="0FFFE75E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</w:t>
            </w:r>
          </w:p>
        </w:tc>
      </w:tr>
      <w:tr w:rsidR="00237798" w:rsidRPr="00E8227D" w14:paraId="2C6B6B69" w14:textId="77777777" w:rsidTr="00A241B1">
        <w:tc>
          <w:tcPr>
            <w:tcW w:w="7650" w:type="dxa"/>
          </w:tcPr>
          <w:p w14:paraId="37FC9F37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Have proven administrative and organisational skills with an ability to prioritise, manage and complete a variety of tasks during times of high pressure.</w:t>
            </w:r>
          </w:p>
        </w:tc>
        <w:tc>
          <w:tcPr>
            <w:tcW w:w="1843" w:type="dxa"/>
            <w:shd w:val="clear" w:color="auto" w:fill="auto"/>
          </w:tcPr>
          <w:p w14:paraId="7174E468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64FDF527" w14:textId="77777777" w:rsidTr="00A241B1">
        <w:tc>
          <w:tcPr>
            <w:tcW w:w="7650" w:type="dxa"/>
            <w:shd w:val="clear" w:color="auto" w:fill="E2EFD9" w:themeFill="accent6" w:themeFillTint="33"/>
          </w:tcPr>
          <w:p w14:paraId="300457EA" w14:textId="77777777" w:rsidR="00237798" w:rsidRPr="00E8227D" w:rsidRDefault="00237798" w:rsidP="00A241B1">
            <w:pPr>
              <w:rPr>
                <w:rFonts w:ascii="Arial" w:hAnsi="Arial" w:cs="Arial"/>
                <w:b/>
              </w:rPr>
            </w:pPr>
            <w:r w:rsidRPr="00E8227D">
              <w:rPr>
                <w:rFonts w:ascii="Arial" w:hAnsi="Arial" w:cs="Arial"/>
                <w:b/>
                <w:color w:val="2F6F6C"/>
              </w:rPr>
              <w:t>Knowledge and Skills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31AD6B66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</w:p>
        </w:tc>
      </w:tr>
      <w:tr w:rsidR="00237798" w:rsidRPr="00E8227D" w14:paraId="5BAFEAAD" w14:textId="77777777" w:rsidTr="00A241B1">
        <w:tc>
          <w:tcPr>
            <w:tcW w:w="7650" w:type="dxa"/>
          </w:tcPr>
          <w:p w14:paraId="7DB2D5D8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Strong organisational and</w:t>
            </w:r>
            <w:r>
              <w:rPr>
                <w:rFonts w:ascii="Arial" w:hAnsi="Arial" w:cs="Arial"/>
              </w:rPr>
              <w:t xml:space="preserve"> </w:t>
            </w:r>
            <w:r w:rsidRPr="00E8227D">
              <w:rPr>
                <w:rFonts w:ascii="Arial" w:hAnsi="Arial" w:cs="Arial"/>
              </w:rPr>
              <w:t>planning skills with an eye for detail</w:t>
            </w:r>
          </w:p>
        </w:tc>
        <w:tc>
          <w:tcPr>
            <w:tcW w:w="1843" w:type="dxa"/>
            <w:shd w:val="clear" w:color="auto" w:fill="auto"/>
          </w:tcPr>
          <w:p w14:paraId="50C2C943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29A8FD8E" w14:textId="77777777" w:rsidTr="00A241B1">
        <w:tc>
          <w:tcPr>
            <w:tcW w:w="7650" w:type="dxa"/>
          </w:tcPr>
          <w:p w14:paraId="06CAD8CD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An ability to work under pressure to tight external deadlines</w:t>
            </w:r>
          </w:p>
        </w:tc>
        <w:tc>
          <w:tcPr>
            <w:tcW w:w="1843" w:type="dxa"/>
            <w:shd w:val="clear" w:color="auto" w:fill="auto"/>
          </w:tcPr>
          <w:p w14:paraId="2EEBDDCE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77FB30D3" w14:textId="77777777" w:rsidTr="00A241B1">
        <w:tc>
          <w:tcPr>
            <w:tcW w:w="7650" w:type="dxa"/>
          </w:tcPr>
          <w:p w14:paraId="531402A2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Someone who can manage their own time effectively and who possesses a willingness to work happily alone as well as with others.</w:t>
            </w:r>
          </w:p>
        </w:tc>
        <w:tc>
          <w:tcPr>
            <w:tcW w:w="1843" w:type="dxa"/>
            <w:shd w:val="clear" w:color="auto" w:fill="auto"/>
          </w:tcPr>
          <w:p w14:paraId="41B5D6B8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581C79B8" w14:textId="77777777" w:rsidTr="00A241B1">
        <w:tc>
          <w:tcPr>
            <w:tcW w:w="7650" w:type="dxa"/>
          </w:tcPr>
          <w:p w14:paraId="7A8D02A3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Demonstrate the ability to engage all pupils across a spectrum of ability and ambition</w:t>
            </w:r>
          </w:p>
        </w:tc>
        <w:tc>
          <w:tcPr>
            <w:tcW w:w="1843" w:type="dxa"/>
            <w:shd w:val="clear" w:color="auto" w:fill="auto"/>
          </w:tcPr>
          <w:p w14:paraId="0EAB2E50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06E54035" w14:textId="77777777" w:rsidTr="00A241B1">
        <w:tc>
          <w:tcPr>
            <w:tcW w:w="7650" w:type="dxa"/>
          </w:tcPr>
          <w:p w14:paraId="57766CB2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 flexible approach to working hours to suit the varying peaks and troughs that the job entails.</w:t>
            </w:r>
          </w:p>
        </w:tc>
        <w:tc>
          <w:tcPr>
            <w:tcW w:w="1843" w:type="dxa"/>
            <w:shd w:val="clear" w:color="auto" w:fill="auto"/>
          </w:tcPr>
          <w:p w14:paraId="7534D53B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2C5B5344" w14:textId="77777777" w:rsidTr="00A241B1">
        <w:tc>
          <w:tcPr>
            <w:tcW w:w="7650" w:type="dxa"/>
          </w:tcPr>
          <w:p w14:paraId="23DCE9D4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 xml:space="preserve">Ability to create innovative, engaging and exciting coaching sessions. </w:t>
            </w:r>
          </w:p>
        </w:tc>
        <w:tc>
          <w:tcPr>
            <w:tcW w:w="1843" w:type="dxa"/>
            <w:shd w:val="clear" w:color="auto" w:fill="auto"/>
          </w:tcPr>
          <w:p w14:paraId="6D0322CF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645F39A7" w14:textId="77777777" w:rsidTr="00A241B1">
        <w:tc>
          <w:tcPr>
            <w:tcW w:w="7650" w:type="dxa"/>
          </w:tcPr>
          <w:p w14:paraId="4696191E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Someone whom recognises that the pupils are our primary importance</w:t>
            </w:r>
          </w:p>
        </w:tc>
        <w:tc>
          <w:tcPr>
            <w:tcW w:w="1843" w:type="dxa"/>
            <w:shd w:val="clear" w:color="auto" w:fill="auto"/>
          </w:tcPr>
          <w:p w14:paraId="074E5D55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480AB330" w14:textId="77777777" w:rsidTr="00A241B1">
        <w:tc>
          <w:tcPr>
            <w:tcW w:w="7650" w:type="dxa"/>
          </w:tcPr>
          <w:p w14:paraId="3433A937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Commitment to the safeguarding of our pupils</w:t>
            </w:r>
          </w:p>
        </w:tc>
        <w:tc>
          <w:tcPr>
            <w:tcW w:w="1843" w:type="dxa"/>
            <w:shd w:val="clear" w:color="auto" w:fill="auto"/>
          </w:tcPr>
          <w:p w14:paraId="3CEF6BE3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145392C1" w14:textId="77777777" w:rsidTr="00A241B1">
        <w:tc>
          <w:tcPr>
            <w:tcW w:w="7650" w:type="dxa"/>
          </w:tcPr>
          <w:p w14:paraId="5D891C77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 xml:space="preserve">Ability to keep calm in stressful situations and maintain the integrity of the </w:t>
            </w:r>
            <w:proofErr w:type="gramStart"/>
            <w:r w:rsidRPr="00E8227D">
              <w:rPr>
                <w:rFonts w:ascii="Arial" w:hAnsi="Arial" w:cs="Arial"/>
              </w:rPr>
              <w:t>School</w:t>
            </w:r>
            <w:proofErr w:type="gramEnd"/>
            <w:r w:rsidRPr="00E8227D">
              <w:rPr>
                <w:rFonts w:ascii="Arial" w:hAnsi="Arial" w:cs="Arial"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7015EDE0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7689F9E6" w14:textId="77777777" w:rsidTr="00A241B1">
        <w:tc>
          <w:tcPr>
            <w:tcW w:w="7650" w:type="dxa"/>
          </w:tcPr>
          <w:p w14:paraId="6531AAA3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Maintain confidentiality at all times.</w:t>
            </w:r>
          </w:p>
        </w:tc>
        <w:tc>
          <w:tcPr>
            <w:tcW w:w="1843" w:type="dxa"/>
            <w:shd w:val="clear" w:color="auto" w:fill="auto"/>
          </w:tcPr>
          <w:p w14:paraId="3D6C15B8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1620423B" w14:textId="77777777" w:rsidTr="00A241B1">
        <w:tc>
          <w:tcPr>
            <w:tcW w:w="7650" w:type="dxa"/>
          </w:tcPr>
          <w:p w14:paraId="2644E664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 xml:space="preserve">Talk with clarity and credibility in individual and group situations. </w:t>
            </w:r>
          </w:p>
        </w:tc>
        <w:tc>
          <w:tcPr>
            <w:tcW w:w="1843" w:type="dxa"/>
            <w:shd w:val="clear" w:color="auto" w:fill="auto"/>
          </w:tcPr>
          <w:p w14:paraId="3C474B4B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</w:p>
        </w:tc>
      </w:tr>
      <w:tr w:rsidR="00237798" w:rsidRPr="00E8227D" w14:paraId="1A33144D" w14:textId="77777777" w:rsidTr="00A241B1">
        <w:tc>
          <w:tcPr>
            <w:tcW w:w="7650" w:type="dxa"/>
          </w:tcPr>
          <w:p w14:paraId="6E999DEF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Ability to support and guide positive sports parents</w:t>
            </w:r>
          </w:p>
        </w:tc>
        <w:tc>
          <w:tcPr>
            <w:tcW w:w="1843" w:type="dxa"/>
            <w:shd w:val="clear" w:color="auto" w:fill="auto"/>
          </w:tcPr>
          <w:p w14:paraId="164CC520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73E06776" w14:textId="77777777" w:rsidTr="00A241B1">
        <w:tc>
          <w:tcPr>
            <w:tcW w:w="7650" w:type="dxa"/>
          </w:tcPr>
          <w:p w14:paraId="349E7FE0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Positive ‘can do’ approach</w:t>
            </w:r>
          </w:p>
        </w:tc>
        <w:tc>
          <w:tcPr>
            <w:tcW w:w="1843" w:type="dxa"/>
            <w:shd w:val="clear" w:color="auto" w:fill="auto"/>
          </w:tcPr>
          <w:p w14:paraId="3F9C8D2A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39F3A34F" w14:textId="77777777" w:rsidTr="00A241B1">
        <w:tc>
          <w:tcPr>
            <w:tcW w:w="7650" w:type="dxa"/>
          </w:tcPr>
          <w:p w14:paraId="02EE0698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 xml:space="preserve">A friendly colleague who may also wish to contribute to the rich enrichment programme offered at the </w:t>
            </w:r>
            <w:proofErr w:type="gramStart"/>
            <w:r w:rsidRPr="00E8227D">
              <w:rPr>
                <w:rFonts w:ascii="Arial" w:hAnsi="Arial" w:cs="Arial"/>
              </w:rPr>
              <w:t>School</w:t>
            </w:r>
            <w:proofErr w:type="gramEnd"/>
            <w:r w:rsidRPr="00E8227D">
              <w:rPr>
                <w:rFonts w:ascii="Arial" w:hAnsi="Arial" w:cs="Arial"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007F97EA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  <w:tr w:rsidR="00237798" w:rsidRPr="00E8227D" w14:paraId="6DC472FD" w14:textId="77777777" w:rsidTr="00A241B1">
        <w:tc>
          <w:tcPr>
            <w:tcW w:w="7650" w:type="dxa"/>
          </w:tcPr>
          <w:p w14:paraId="52CCDA1F" w14:textId="77777777" w:rsidR="00237798" w:rsidRPr="00E8227D" w:rsidRDefault="00237798" w:rsidP="00A241B1">
            <w:pPr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A good sense of humour.</w:t>
            </w:r>
          </w:p>
        </w:tc>
        <w:tc>
          <w:tcPr>
            <w:tcW w:w="1843" w:type="dxa"/>
            <w:shd w:val="clear" w:color="auto" w:fill="auto"/>
          </w:tcPr>
          <w:p w14:paraId="17D8A87D" w14:textId="77777777" w:rsidR="00237798" w:rsidRPr="00E8227D" w:rsidRDefault="00237798" w:rsidP="00A241B1">
            <w:pPr>
              <w:jc w:val="center"/>
              <w:rPr>
                <w:rFonts w:ascii="Arial" w:hAnsi="Arial" w:cs="Arial"/>
              </w:rPr>
            </w:pPr>
            <w:r w:rsidRPr="00E8227D">
              <w:rPr>
                <w:rFonts w:ascii="Arial" w:hAnsi="Arial" w:cs="Arial"/>
              </w:rPr>
              <w:t>I</w:t>
            </w:r>
          </w:p>
        </w:tc>
      </w:tr>
    </w:tbl>
    <w:p w14:paraId="247C3ADD" w14:textId="77777777" w:rsidR="00237798" w:rsidRPr="00B169AE" w:rsidRDefault="00237798" w:rsidP="00237798">
      <w:pPr>
        <w:ind w:left="720"/>
        <w:rPr>
          <w:rFonts w:ascii="QuicksandBook-Regular" w:hAnsi="QuicksandBook-Regular" w:cs="QuicksandBook-Regular"/>
          <w:color w:val="2F6F6C"/>
          <w:sz w:val="76"/>
          <w:szCs w:val="76"/>
        </w:rPr>
      </w:pPr>
    </w:p>
    <w:p w14:paraId="17CDC639" w14:textId="77777777" w:rsidR="00237798" w:rsidRDefault="00237798"/>
    <w:sectPr w:rsidR="00237798" w:rsidSect="00EF597F">
      <w:pgSz w:w="11906" w:h="16838"/>
      <w:pgMar w:top="1440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19F" w:csb1="00000000"/>
  </w:font>
  <w:font w:name="Quicksand Book">
    <w:panose1 w:val="02070303000000060000"/>
    <w:charset w:val="00"/>
    <w:family w:val="roman"/>
    <w:notTrueType/>
    <w:pitch w:val="variable"/>
    <w:sig w:usb0="A00000AF" w:usb1="00000008" w:usb2="00000000" w:usb3="00000000" w:csb0="0000011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yriad Pro"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ヒラギノ角ゴ Pro W3">
    <w:charset w:val="80"/>
    <w:family w:val="auto"/>
    <w:pitch w:val="variable"/>
    <w:sig w:usb0="E00002FF" w:usb1="7AC7FFFF" w:usb2="00000012" w:usb3="00000000" w:csb0="0002000D" w:csb1="00000000"/>
  </w:font>
  <w:font w:name="QuicksandBook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14F02"/>
    <w:multiLevelType w:val="hybridMultilevel"/>
    <w:tmpl w:val="AEA69DEA"/>
    <w:lvl w:ilvl="0" w:tplc="9FBC64E4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233533"/>
    <w:multiLevelType w:val="hybridMultilevel"/>
    <w:tmpl w:val="3B64E6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9E5F3F"/>
    <w:multiLevelType w:val="hybridMultilevel"/>
    <w:tmpl w:val="4746A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798"/>
    <w:rsid w:val="00002D3D"/>
    <w:rsid w:val="00104CA1"/>
    <w:rsid w:val="00213C8F"/>
    <w:rsid w:val="00226680"/>
    <w:rsid w:val="00237798"/>
    <w:rsid w:val="002D5689"/>
    <w:rsid w:val="00383204"/>
    <w:rsid w:val="00405A41"/>
    <w:rsid w:val="00405F62"/>
    <w:rsid w:val="004F128F"/>
    <w:rsid w:val="00550D07"/>
    <w:rsid w:val="005A0661"/>
    <w:rsid w:val="005E39F9"/>
    <w:rsid w:val="0060658B"/>
    <w:rsid w:val="006A5FAF"/>
    <w:rsid w:val="007B095D"/>
    <w:rsid w:val="00827B5B"/>
    <w:rsid w:val="008F1CB5"/>
    <w:rsid w:val="008F7103"/>
    <w:rsid w:val="009951A8"/>
    <w:rsid w:val="009E526D"/>
    <w:rsid w:val="009F549F"/>
    <w:rsid w:val="00A14C37"/>
    <w:rsid w:val="00A52124"/>
    <w:rsid w:val="00A755D2"/>
    <w:rsid w:val="00A83899"/>
    <w:rsid w:val="00AF4931"/>
    <w:rsid w:val="00B74CEB"/>
    <w:rsid w:val="00BF776D"/>
    <w:rsid w:val="00CE1567"/>
    <w:rsid w:val="00CF6671"/>
    <w:rsid w:val="00DA2BCA"/>
    <w:rsid w:val="00DB3380"/>
    <w:rsid w:val="00DE5E37"/>
    <w:rsid w:val="00E56FE4"/>
    <w:rsid w:val="00E9174B"/>
    <w:rsid w:val="00EA4812"/>
    <w:rsid w:val="00F7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4D66C4"/>
  <w15:chartTrackingRefBased/>
  <w15:docId w15:val="{EE2E0C08-1EEC-4A01-98D3-97C4F6227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77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7798"/>
    <w:pPr>
      <w:ind w:left="720"/>
      <w:contextualSpacing/>
    </w:pPr>
  </w:style>
  <w:style w:type="table" w:styleId="TableGrid">
    <w:name w:val="Table Grid"/>
    <w:basedOn w:val="TableNormal"/>
    <w:uiPriority w:val="39"/>
    <w:rsid w:val="002377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623</Words>
  <Characters>3555</Characters>
  <Application>Microsoft Office Word</Application>
  <DocSecurity>0</DocSecurity>
  <Lines>29</Lines>
  <Paragraphs>8</Paragraphs>
  <ScaleCrop>false</ScaleCrop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Geary, Lynn (Mrs Geary)</dc:creator>
  <cp:keywords/>
  <dc:description/>
  <cp:lastModifiedBy>Williams, Simon (Mr Williams)</cp:lastModifiedBy>
  <cp:revision>2</cp:revision>
  <dcterms:created xsi:type="dcterms:W3CDTF">2026-01-13T13:20:00Z</dcterms:created>
  <dcterms:modified xsi:type="dcterms:W3CDTF">2026-01-13T13:20:00Z</dcterms:modified>
</cp:coreProperties>
</file>